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 с ограниченной ответственностью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znaybiz.ru»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(ООО «znaybiz.ru»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 1234567898/7654321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 12345678987654321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Исх. от «23» сентября 2020 г.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«Контрагент»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Контрагентову А.А.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смене генерального директора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Уважаемый Алексей Анатольевич!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уведомляем Вас о смене генерального директора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 основании протокола от «18» сентября 2020 г. № 5. 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bzc2yz1sme7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 «22» сентября 2020 г. генеральным директором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является Иванов Иван Иванович.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протокола от «18» сентября 2020 г. №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данные генерального директора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                                      ______________________/Иванов И.И.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4DCA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PDRDw3kN6wDsIt0yfYQMyIh4g==">AMUW2mVEGkjpUbeTQhY3DkfHwq/2k+0uOlmyz9RKVHA6LSUzEw9In4KpuTlWVwPmpPFLQo7AmqWOa0ImJ/HJysaC5y0AV0DhfIJc8B3xxQIOYLS6GLsc7dhnsqBAQPeOWh3ZGbe1tebJkVc/ZOnoN9+Vo8rVz0+cYA==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2013-08-28T14:05:00Z</dcterms:created>
  <dc:creator>Шнейдер Александр</dc:creator>
</cp:coreProperties>
</file>