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Общество с ограниченной ответственностью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",</w:t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 123456789101112, ИНН 131415161718, КПП 1920212223, юр. адрес: </w:t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123456, г. Санкт-Петербург, ул.Правды, д. 1, тел. 8 812 123 45 67.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"Хороший Арендодатель"</w:t>
      </w:r>
    </w:p>
    <w:p w:rsidR="00000000" w:rsidDel="00000000" w:rsidP="00000000" w:rsidRDefault="00000000" w:rsidRPr="00000000" w14:paraId="00000007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Петру Петровичу </w:t>
      </w:r>
    </w:p>
    <w:p w:rsidR="00000000" w:rsidDel="00000000" w:rsidP="00000000" w:rsidRDefault="00000000" w:rsidRPr="00000000" w14:paraId="00000008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юр. адрес: 000000, г. Санкт-Петербург, 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Правды, д. 2, оф. 1.</w:t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Исх. № 02-П,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11 сентября 2020 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 апреля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г. между 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 (далее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рендатор) и 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Хороший 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(далее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рендодатель) был заключен Договор аренды № 55/20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(далее – Договор),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которым Арендодатель обязался передать Арендатору во временное пользование помещение по адресу: г. Санкт-Петербург, ул. Правды, д. 3 пом П47 на первом этаже, общая площадь — 85 (восемьдесят пять) квадратных метров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пункту 3.5. Договора арендуемое помещение, предназначенное для размещения магазина мужской одежды, должно быть предоставлено арендатору в состоянии, соответствующем параметрам, указанным в Договоре аренды, а именно среднесуточная температура воздуха в арендуемом помещении должна находиться в пределах между 23—25°С в теплое время года и между 22—24°С в холодное время года.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с тем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рендодатель предоставил в пользование арендатору имущество со следующими препятствующими пользованию недостатками, которые не были оговорены арендодателем при заключении договора, не были заранее известны арендатору и 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могли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быть обнаружены арендатором во время осмотра имущества или проверки его исправности при заключении договора: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протяжении периода начиная с «25»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года и по «05»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года среднесуточная температура воздуха в арендуемом помещении не превыша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15°С. Наличие недостатков подтверждается Актами за период с «25»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апреля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года по «05»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протяжении периода начиная с «10» июля 2020 года и по настоящий момент среднесуточная температура воздуха в арендуемом помещении не опускается ниже 33°С. Наличие недостатков также подтверждается Актами.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2 ст. 620 Гражданского кодекса Российской Федерации по требованию арендатора договор аренды может быть досрочно расторгнут судом в случае, когда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и в соответствии с п. 2 ст. 620 Гражданского кодекса Российской Федерации треб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сентяб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года расторгнуть Договор аренды N 55/20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от "01"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Последний день срока аренды и действия договора – 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Последний день срока аренды просьба направить своего представителя в арендуемое по Договору аренды помещение для его осмотра и подписания Акта приема-передачи.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невыполнения указанных в настоящей претензии требований арендатор оставляет за собой право обратиться в суд.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Акт приема-передачи имущества арендатору;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Документы, подтверждающие выявление недостатков арендуемого имущества.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</w:t>
      </w:r>
    </w:p>
    <w:p w:rsidR="00000000" w:rsidDel="00000000" w:rsidP="00000000" w:rsidRDefault="00000000" w:rsidRPr="00000000" w14:paraId="00000021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22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                                                             _________________/Иванов И.И.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0420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IGwksUGJhMKEtuXyCObjC+C2Q==">AMUW2mX2bv0tmyEsgHv5QOk3MsGk9Dgy8EYoMdEpglPlbDDv9noehu0Q9llxQ1pYV1YuLTSDw/oDUsZ24JuWBi4pMeAwgPjywG8AiBQ/5m5YI7TFaGkZb04=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2020-08-03T13:52:00Z</dcterms:created>
  <dc:creator>Наталья</dc:creator>
</cp:coreProperties>
</file>