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90646">
      <w:pPr>
        <w:pStyle w:val="ConsPlusNormal"/>
        <w:jc w:val="both"/>
        <w:outlineLvl w:val="0"/>
      </w:pPr>
    </w:p>
    <w:p w:rsidR="00000000" w:rsidRDefault="00C90646">
      <w:pPr>
        <w:pStyle w:val="ConsPlusNormal"/>
        <w:spacing w:before="300"/>
        <w:jc w:val="right"/>
      </w:pPr>
      <w:bookmarkStart w:id="0" w:name="_GoBack"/>
      <w:bookmarkEnd w:id="0"/>
      <w:r>
        <w:t>В Арбитражный суд ___________________________________________________</w:t>
      </w:r>
    </w:p>
    <w:p w:rsidR="00000000" w:rsidRDefault="00C90646">
      <w:pPr>
        <w:pStyle w:val="ConsPlusNormal"/>
        <w:jc w:val="right"/>
      </w:pPr>
    </w:p>
    <w:p w:rsidR="00000000" w:rsidRDefault="00C90646">
      <w:pPr>
        <w:pStyle w:val="ConsPlusNormal"/>
        <w:jc w:val="right"/>
      </w:pPr>
      <w:r>
        <w:t>Заявитель: ________________________________ (наименование или Ф.И.О.)</w:t>
      </w:r>
    </w:p>
    <w:p w:rsidR="00000000" w:rsidRDefault="00C90646">
      <w:pPr>
        <w:pStyle w:val="ConsPlusNormal"/>
        <w:jc w:val="right"/>
      </w:pPr>
      <w:r>
        <w:t>адрес: _____________________________________________________________,</w:t>
      </w:r>
    </w:p>
    <w:p w:rsidR="00000000" w:rsidRDefault="00C90646">
      <w:pPr>
        <w:pStyle w:val="ConsPlusNormal"/>
        <w:jc w:val="right"/>
      </w:pPr>
      <w:r>
        <w:t>телефон: __________________________, факс: _________________________,</w:t>
      </w:r>
    </w:p>
    <w:p w:rsidR="00000000" w:rsidRDefault="00C90646">
      <w:pPr>
        <w:pStyle w:val="ConsPlusNormal"/>
        <w:jc w:val="right"/>
      </w:pPr>
      <w:r>
        <w:t>адрес электронной почты: _____________________</w:t>
      </w:r>
      <w:r>
        <w:t>_______________________</w:t>
      </w:r>
    </w:p>
    <w:p w:rsidR="00000000" w:rsidRDefault="00C90646">
      <w:pPr>
        <w:pStyle w:val="ConsPlusNormal"/>
        <w:jc w:val="right"/>
      </w:pPr>
    </w:p>
    <w:p w:rsidR="00000000" w:rsidRDefault="00C90646">
      <w:pPr>
        <w:pStyle w:val="ConsPlusNormal"/>
        <w:jc w:val="right"/>
      </w:pPr>
      <w:r>
        <w:t xml:space="preserve">Представитель заявителя: ________________________________________ </w:t>
      </w:r>
      <w:hyperlink w:anchor="Par62" w:tooltip="&lt;1&gt; О требованиях, предъявляемых к представителям и документам, подтверждающим их полномочия, см. ст. ст. 59 - 62 Арбитражного процессуального кодекса Российской Федерации." w:history="1">
        <w:r>
          <w:rPr>
            <w:color w:val="0000FF"/>
          </w:rPr>
          <w:t>&lt;1&gt;</w:t>
        </w:r>
      </w:hyperlink>
    </w:p>
    <w:p w:rsidR="00000000" w:rsidRDefault="00C90646">
      <w:pPr>
        <w:pStyle w:val="ConsPlusNormal"/>
        <w:jc w:val="right"/>
      </w:pPr>
      <w:r>
        <w:t>адрес: _____________________________________________________________,</w:t>
      </w:r>
    </w:p>
    <w:p w:rsidR="00000000" w:rsidRDefault="00C90646">
      <w:pPr>
        <w:pStyle w:val="ConsPlusNormal"/>
        <w:jc w:val="right"/>
      </w:pPr>
      <w:r>
        <w:t>телефон: __________________________, факс: _________________________,</w:t>
      </w:r>
    </w:p>
    <w:p w:rsidR="00000000" w:rsidRDefault="00C90646">
      <w:pPr>
        <w:pStyle w:val="ConsPlusNormal"/>
        <w:jc w:val="right"/>
      </w:pPr>
      <w:r>
        <w:t>адрес электронной почты: ____________________________________________</w:t>
      </w:r>
    </w:p>
    <w:p w:rsidR="00000000" w:rsidRDefault="00C90646">
      <w:pPr>
        <w:pStyle w:val="ConsPlusNormal"/>
        <w:jc w:val="right"/>
      </w:pPr>
    </w:p>
    <w:p w:rsidR="00000000" w:rsidRDefault="00C90646">
      <w:pPr>
        <w:pStyle w:val="ConsPlusNormal"/>
        <w:jc w:val="right"/>
      </w:pPr>
      <w:r>
        <w:t>Заинтересованное лицо: ____________________ (наименование или Ф.И.О.)</w:t>
      </w:r>
    </w:p>
    <w:p w:rsidR="00000000" w:rsidRDefault="00C90646">
      <w:pPr>
        <w:pStyle w:val="ConsPlusNormal"/>
        <w:jc w:val="right"/>
      </w:pPr>
      <w:r>
        <w:t>адрес: _____________________________________________________________,</w:t>
      </w:r>
    </w:p>
    <w:p w:rsidR="00000000" w:rsidRDefault="00C90646">
      <w:pPr>
        <w:pStyle w:val="ConsPlusNormal"/>
        <w:jc w:val="right"/>
      </w:pPr>
      <w:r>
        <w:t>телефон: __________________________, факс: _________________________,</w:t>
      </w:r>
    </w:p>
    <w:p w:rsidR="00000000" w:rsidRDefault="00C90646">
      <w:pPr>
        <w:pStyle w:val="ConsPlusNormal"/>
        <w:jc w:val="right"/>
      </w:pPr>
      <w:r>
        <w:t>адрес электронной почты: _____________________</w:t>
      </w:r>
      <w:r>
        <w:t>_______________________</w:t>
      </w:r>
    </w:p>
    <w:p w:rsidR="00000000" w:rsidRDefault="00C90646">
      <w:pPr>
        <w:pStyle w:val="ConsPlusNormal"/>
        <w:jc w:val="right"/>
      </w:pPr>
      <w:r>
        <w:t>Дело N ______________________________________________________________</w:t>
      </w:r>
    </w:p>
    <w:p w:rsidR="00000000" w:rsidRDefault="00C90646">
      <w:pPr>
        <w:pStyle w:val="ConsPlusNormal"/>
        <w:jc w:val="right"/>
      </w:pPr>
      <w:r>
        <w:t>Судья _______________________________________________________________</w:t>
      </w:r>
    </w:p>
    <w:p w:rsidR="00000000" w:rsidRDefault="00C90646">
      <w:pPr>
        <w:pStyle w:val="ConsPlusNormal"/>
        <w:jc w:val="right"/>
      </w:pPr>
    </w:p>
    <w:p w:rsidR="00000000" w:rsidRDefault="00C90646">
      <w:pPr>
        <w:pStyle w:val="ConsPlusNormal"/>
        <w:jc w:val="center"/>
      </w:pPr>
      <w:r>
        <w:t>Заявление</w:t>
      </w:r>
    </w:p>
    <w:p w:rsidR="00000000" w:rsidRDefault="00C90646">
      <w:pPr>
        <w:pStyle w:val="ConsPlusNormal"/>
        <w:jc w:val="center"/>
      </w:pPr>
      <w:r>
        <w:t>о взыскании судебных расходов после вынесения</w:t>
      </w:r>
    </w:p>
    <w:p w:rsidR="00000000" w:rsidRDefault="00C90646">
      <w:pPr>
        <w:pStyle w:val="ConsPlusNormal"/>
        <w:jc w:val="center"/>
      </w:pPr>
      <w:r>
        <w:t>решения по делу</w:t>
      </w:r>
    </w:p>
    <w:p w:rsidR="00000000" w:rsidRDefault="00C90646">
      <w:pPr>
        <w:pStyle w:val="ConsPlusNormal"/>
        <w:jc w:val="both"/>
      </w:pPr>
    </w:p>
    <w:p w:rsidR="00000000" w:rsidRDefault="00C90646">
      <w:pPr>
        <w:pStyle w:val="ConsPlusNormal"/>
        <w:ind w:firstLine="540"/>
        <w:jc w:val="both"/>
      </w:pPr>
      <w:r>
        <w:t>"___"__________ __</w:t>
      </w:r>
      <w:r>
        <w:t>_ г. Арбитражным судом ______________________________ по делу N _______ по иску (заявлению) __________________ (наименование или Ф.И.О.) к _________________ (наименование или Ф.И.О.) о __________________________ было принято решение в пользу Заявителя (вын</w:t>
      </w:r>
      <w:r>
        <w:t>есен судебный приказ) о _________________________.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В процессе судебного разбирательства вопрос о распределении судебных расходов между сторонами не рассматривался.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Вместе с тем Заявитель понес судебные расходы на общую сумму ____ (________) рублей, в том ч</w:t>
      </w:r>
      <w:r>
        <w:t>исле: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- на уплату госпошлины - _____ (___________) рублей;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- на оплату услуг представителей - ____ (________) рублей;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- на оплату услуг переводчика - ____ (________) рублей;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- на оплату услуг экспертов - ____ (________) рублей;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- на оплату услуг свидетелей</w:t>
      </w:r>
      <w:r>
        <w:t xml:space="preserve"> - ____ (________) рублей;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- на проезд (вариант: и проживание) в связи с явкой в суд - ____ (________) рублей;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lastRenderedPageBreak/>
        <w:t>- на производство осмотра на месте - ____ (________) рублей;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- связанные с рассмотрением дела почтовые расходы - ____ (________) рублей;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- ______</w:t>
      </w:r>
      <w:r>
        <w:t>_____________________________________ - ____ (________) рублей, что подтверждается _____________________________________.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6" w:history="1">
        <w:r>
          <w:rPr>
            <w:color w:val="0000FF"/>
          </w:rPr>
          <w:t>ч. 1 ст. 110</w:t>
        </w:r>
      </w:hyperlink>
      <w:r>
        <w:t xml:space="preserve"> Ар</w:t>
      </w:r>
      <w:r>
        <w:t>битражного процессуального кодекса Российской Федерации судебные расходы, понесенные лицами, участвующими в деле, в пользу которых принят судебный акт, взыскиваются арбитражным судом со стороны.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ч. 2 ст. 112</w:t>
        </w:r>
      </w:hyperlink>
      <w:r>
        <w:t xml:space="preserve"> Арбитражного процессуального кодекса Российской Федерации заявление по вопросу о судебных расходах, понесенных в связи с рассмотрением дела в арбитражном суде первой, апелляционной, касса</w:t>
      </w:r>
      <w:r>
        <w:t>ционной инстанций, рассмотрением дела в порядке надзора, не разрешенному при рассмотрении дела в соответствующем суде, может быть подано в арбитражный суд, рассматривавший дело в качестве суда первой инстанции, в течение трех месяцев со дня вступления в за</w:t>
      </w:r>
      <w:r>
        <w:t>конную силу последнего судебного акта, принятием которого закончилось рассмотрение дела по существу.</w:t>
      </w:r>
    </w:p>
    <w:p w:rsidR="00000000" w:rsidRDefault="00C90646">
      <w:pPr>
        <w:pStyle w:val="ConsPlusNormal"/>
        <w:ind w:firstLine="540"/>
        <w:jc w:val="both"/>
      </w:pPr>
    </w:p>
    <w:p w:rsidR="00000000" w:rsidRDefault="00C90646">
      <w:pPr>
        <w:pStyle w:val="ConsPlusNormal"/>
        <w:ind w:firstLine="540"/>
        <w:jc w:val="both"/>
      </w:pPr>
      <w:r>
        <w:t xml:space="preserve">На основании вышеизложенного и в соответствии с </w:t>
      </w:r>
      <w:hyperlink r:id="rId8" w:history="1">
        <w:r>
          <w:rPr>
            <w:color w:val="0000FF"/>
          </w:rPr>
          <w:t>ч. 1 ст. 110</w:t>
        </w:r>
      </w:hyperlink>
      <w:r>
        <w:t xml:space="preserve">, </w:t>
      </w:r>
      <w:hyperlink r:id="rId9" w:history="1">
        <w:r>
          <w:rPr>
            <w:color w:val="0000FF"/>
          </w:rPr>
          <w:t>ч. 2 ст. 112</w:t>
        </w:r>
      </w:hyperlink>
      <w:r>
        <w:t xml:space="preserve"> Арбитражного процессуального кодекса Российской Федерации</w:t>
      </w:r>
    </w:p>
    <w:p w:rsidR="00000000" w:rsidRDefault="00C90646">
      <w:pPr>
        <w:pStyle w:val="ConsPlusNormal"/>
        <w:ind w:firstLine="540"/>
        <w:jc w:val="both"/>
      </w:pPr>
    </w:p>
    <w:p w:rsidR="00000000" w:rsidRDefault="00C90646">
      <w:pPr>
        <w:pStyle w:val="ConsPlusNormal"/>
        <w:jc w:val="center"/>
      </w:pPr>
      <w:r>
        <w:t>ПРОШУ:</w:t>
      </w:r>
    </w:p>
    <w:p w:rsidR="00000000" w:rsidRDefault="00C90646">
      <w:pPr>
        <w:pStyle w:val="ConsPlusNormal"/>
        <w:ind w:firstLine="540"/>
        <w:jc w:val="both"/>
      </w:pPr>
    </w:p>
    <w:p w:rsidR="00000000" w:rsidRDefault="00C90646">
      <w:pPr>
        <w:pStyle w:val="ConsPlusNormal"/>
        <w:ind w:firstLine="540"/>
        <w:jc w:val="both"/>
      </w:pPr>
      <w:r>
        <w:t>взыскать с Заинтересован</w:t>
      </w:r>
      <w:r>
        <w:t>ного лица в пользу Заявителя понесенные судебные расходы на общую сумму ____ (________) рублей.</w:t>
      </w:r>
    </w:p>
    <w:p w:rsidR="00000000" w:rsidRDefault="00C90646">
      <w:pPr>
        <w:pStyle w:val="ConsPlusNormal"/>
        <w:ind w:firstLine="540"/>
        <w:jc w:val="both"/>
      </w:pPr>
    </w:p>
    <w:p w:rsidR="00000000" w:rsidRDefault="00C90646">
      <w:pPr>
        <w:pStyle w:val="ConsPlusNormal"/>
        <w:ind w:firstLine="540"/>
        <w:jc w:val="both"/>
      </w:pPr>
      <w:r>
        <w:t>Приложение: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1. Копия решения Арбитражного суда от "___"__________ ___ г. по делу N ______.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2. Документы, подтверждающие понесенные Заявителем расходы.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3. Расче</w:t>
      </w:r>
      <w:r>
        <w:t>т суммы требования.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4. Копии заявления и приложенных к нему документов для Заинтересованного лица.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5. Доверенность представителя (или иные документы, подтверждающие полномочия представителя) от "___"__________ ___ г. N ___ (если заявление подписывается пре</w:t>
      </w:r>
      <w:r>
        <w:t xml:space="preserve">дставителем Заявителя) </w:t>
      </w:r>
      <w:hyperlink w:anchor="Par62" w:tooltip="&lt;1&gt; О требованиях, предъявляемых к представителям и документам, подтверждающим их полномочия, см. ст. ст. 59 - 62 Арбитражного процессуального кодекса Российской Федерации." w:history="1">
        <w:r>
          <w:rPr>
            <w:color w:val="0000FF"/>
          </w:rPr>
          <w:t>&lt;1&gt;</w:t>
        </w:r>
      </w:hyperlink>
      <w:r>
        <w:t>.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6. Иные документы, подтвержд</w:t>
      </w:r>
      <w:r>
        <w:t>ающие обстоятельства, на которых Заявитель основывает свои требования.</w:t>
      </w:r>
    </w:p>
    <w:p w:rsidR="00000000" w:rsidRDefault="00C90646">
      <w:pPr>
        <w:pStyle w:val="ConsPlusNormal"/>
        <w:ind w:firstLine="540"/>
        <w:jc w:val="both"/>
      </w:pPr>
    </w:p>
    <w:p w:rsidR="00000000" w:rsidRDefault="00C90646">
      <w:pPr>
        <w:pStyle w:val="ConsPlusNormal"/>
        <w:ind w:firstLine="540"/>
        <w:jc w:val="both"/>
      </w:pPr>
      <w:r>
        <w:t>"___"_________ ___ г.</w:t>
      </w:r>
    </w:p>
    <w:p w:rsidR="00000000" w:rsidRDefault="00C90646">
      <w:pPr>
        <w:pStyle w:val="ConsPlusNormal"/>
        <w:ind w:firstLine="540"/>
        <w:jc w:val="both"/>
      </w:pPr>
    </w:p>
    <w:p w:rsidR="00000000" w:rsidRDefault="00C90646">
      <w:pPr>
        <w:pStyle w:val="ConsPlusNormal"/>
        <w:ind w:firstLine="540"/>
        <w:jc w:val="both"/>
      </w:pPr>
      <w:r>
        <w:t>Заявитель (представитель):</w:t>
      </w:r>
    </w:p>
    <w:p w:rsidR="00000000" w:rsidRDefault="00C90646">
      <w:pPr>
        <w:pStyle w:val="ConsPlusNormal"/>
        <w:ind w:firstLine="540"/>
        <w:jc w:val="both"/>
      </w:pPr>
    </w:p>
    <w:p w:rsidR="00000000" w:rsidRDefault="00C90646">
      <w:pPr>
        <w:pStyle w:val="ConsPlusNormal"/>
        <w:ind w:firstLine="540"/>
        <w:jc w:val="both"/>
      </w:pPr>
      <w:r>
        <w:lastRenderedPageBreak/>
        <w:t>________________ (подпись) / ______________ (Ф.И.О.)</w:t>
      </w:r>
    </w:p>
    <w:p w:rsidR="00000000" w:rsidRDefault="00C90646">
      <w:pPr>
        <w:pStyle w:val="ConsPlusNormal"/>
        <w:ind w:firstLine="540"/>
        <w:jc w:val="both"/>
      </w:pPr>
    </w:p>
    <w:p w:rsidR="00000000" w:rsidRDefault="00C90646">
      <w:pPr>
        <w:pStyle w:val="ConsPlusNormal"/>
        <w:ind w:firstLine="540"/>
        <w:jc w:val="both"/>
      </w:pPr>
      <w:r>
        <w:t>--------------------------------</w:t>
      </w:r>
    </w:p>
    <w:p w:rsidR="00000000" w:rsidRDefault="00C90646">
      <w:pPr>
        <w:pStyle w:val="ConsPlusNormal"/>
        <w:spacing w:before="240"/>
        <w:ind w:firstLine="540"/>
        <w:jc w:val="both"/>
      </w:pPr>
      <w:r>
        <w:t>Информация для сведения:</w:t>
      </w:r>
    </w:p>
    <w:p w:rsidR="00000000" w:rsidRDefault="00C90646">
      <w:pPr>
        <w:pStyle w:val="ConsPlusNormal"/>
        <w:spacing w:before="240"/>
        <w:ind w:firstLine="540"/>
        <w:jc w:val="both"/>
      </w:pPr>
      <w:bookmarkStart w:id="1" w:name="Par62"/>
      <w:bookmarkEnd w:id="1"/>
      <w:r>
        <w:t>&lt;1&gt; О требо</w:t>
      </w:r>
      <w:r>
        <w:t xml:space="preserve">ваниях, предъявляемых к представителям и документам, подтверждающим их полномочия, см. </w:t>
      </w:r>
      <w:hyperlink r:id="rId10" w:history="1">
        <w:r>
          <w:rPr>
            <w:color w:val="0000FF"/>
          </w:rPr>
          <w:t>ст. ст. 59</w:t>
        </w:r>
      </w:hyperlink>
      <w:r>
        <w:t xml:space="preserve"> - </w:t>
      </w:r>
      <w:hyperlink r:id="rId11" w:history="1">
        <w:r>
          <w:rPr>
            <w:color w:val="0000FF"/>
          </w:rPr>
          <w:t>62</w:t>
        </w:r>
      </w:hyperlink>
      <w:r>
        <w:t xml:space="preserve"> Арбитражного процессуального кодекса Российской Федерации.</w:t>
      </w:r>
    </w:p>
    <w:p w:rsidR="00000000" w:rsidRDefault="00C90646">
      <w:pPr>
        <w:pStyle w:val="ConsPlusNormal"/>
        <w:ind w:firstLine="540"/>
        <w:jc w:val="both"/>
      </w:pPr>
    </w:p>
    <w:p w:rsidR="00000000" w:rsidRDefault="00C90646">
      <w:pPr>
        <w:pStyle w:val="ConsPlusNormal"/>
        <w:ind w:firstLine="540"/>
        <w:jc w:val="both"/>
      </w:pPr>
    </w:p>
    <w:p w:rsidR="00C90646" w:rsidRDefault="00C9064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064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646" w:rsidRDefault="00C90646">
      <w:pPr>
        <w:spacing w:after="0" w:line="240" w:lineRule="auto"/>
      </w:pPr>
      <w:r>
        <w:separator/>
      </w:r>
    </w:p>
  </w:endnote>
  <w:endnote w:type="continuationSeparator" w:id="0">
    <w:p w:rsidR="00C90646" w:rsidRDefault="00C9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06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6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6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6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C0EA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0EA9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C0EA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0EA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90646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906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64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64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64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0C0EA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0EA9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0C0EA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0C0EA9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C9064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646" w:rsidRDefault="00C90646">
      <w:pPr>
        <w:spacing w:after="0" w:line="240" w:lineRule="auto"/>
      </w:pPr>
      <w:r>
        <w:separator/>
      </w:r>
    </w:p>
  </w:footnote>
  <w:footnote w:type="continuationSeparator" w:id="0">
    <w:p w:rsidR="00C90646" w:rsidRDefault="00C90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6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Заявление в арбитражный суд о взыскании судебных расходов (подается после судебного разбирательства)</w:t>
          </w:r>
          <w:r>
            <w:rPr>
              <w:rFonts w:ascii="Tahoma" w:hAnsi="Tahoma" w:cs="Tahoma"/>
              <w:sz w:val="16"/>
              <w:szCs w:val="16"/>
            </w:rPr>
            <w:br/>
            <w:t>(Подготовлен...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6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22.11.2021</w:t>
          </w:r>
        </w:p>
      </w:tc>
    </w:tr>
  </w:tbl>
  <w:p w:rsidR="00000000" w:rsidRDefault="00C906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0646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C0EA9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C9064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Форма: Заявление в арбитражный суд о взыскании судебных расходов (подается после судебного разбирательства) (Подготовлен...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064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22.11.2021</w:t>
          </w:r>
        </w:p>
      </w:tc>
    </w:tr>
  </w:tbl>
  <w:p w:rsidR="00000000" w:rsidRDefault="00C9064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064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A9"/>
    <w:rsid w:val="000C0EA9"/>
    <w:rsid w:val="00C9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5771D4"/>
  <w14:defaultImageDpi w14:val="0"/>
  <w15:docId w15:val="{F5DFE203-7394-4A50-92CF-28CE56B8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3&amp;date=22.11.2021&amp;dst=100667&amp;field=13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8923&amp;date=22.11.2021&amp;dst=1570&amp;field=134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8923&amp;date=22.11.2021&amp;dst=100667&amp;field=134" TargetMode="External"/><Relationship Id="rId11" Type="http://schemas.openxmlformats.org/officeDocument/2006/relationships/hyperlink" Target="https://login.consultant.ru/link/?req=doc&amp;base=LAW&amp;n=388923&amp;date=22.11.2021&amp;dst=100361&amp;field=134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388923&amp;date=22.11.2021&amp;dst=100344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88923&amp;date=22.11.2021&amp;dst=1570&amp;field=134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4492</Characters>
  <Application>Microsoft Office Word</Application>
  <DocSecurity>2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Заявление в арбитражный суд о взыскании судебных расходов (подается после судебного разбирательства)(Подготовлен для системы КонсультантПлюс, 2021)</vt:lpstr>
    </vt:vector>
  </TitlesOfParts>
  <Company>КонсультантПлюс Версия 4021.00.20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Заявление в арбитражный суд о взыскании судебных расходов (подается после судебного разбирательства)(Подготовлен для системы КонсультантПлюс, 2021)</dc:title>
  <dc:subject/>
  <dc:creator>Secretar</dc:creator>
  <cp:keywords/>
  <dc:description/>
  <cp:lastModifiedBy>Secretar</cp:lastModifiedBy>
  <cp:revision>2</cp:revision>
  <dcterms:created xsi:type="dcterms:W3CDTF">2021-11-22T03:12:00Z</dcterms:created>
  <dcterms:modified xsi:type="dcterms:W3CDTF">2021-11-22T03:12:00Z</dcterms:modified>
</cp:coreProperties>
</file>