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59EE" w14:textId="6A616C7D" w:rsidR="000C47C1" w:rsidRPr="000C47C1" w:rsidRDefault="000C47C1" w:rsidP="000C4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УТВЕРЖДЕН</w:t>
      </w:r>
    </w:p>
    <w:p w14:paraId="18CEB3B0" w14:textId="368BD5E5" w:rsidR="000C47C1" w:rsidRPr="000C47C1" w:rsidRDefault="000C47C1" w:rsidP="000C4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собранием кредиторов должника</w:t>
      </w:r>
    </w:p>
    <w:p w14:paraId="4CD03191" w14:textId="4C9F0CFA" w:rsidR="000C47C1" w:rsidRPr="000C47C1" w:rsidRDefault="000C47C1" w:rsidP="000C4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6A0A5E37" w14:textId="669DBE6B" w:rsidR="000C47C1" w:rsidRPr="000C47C1" w:rsidRDefault="000C47C1" w:rsidP="000C4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(Ф.И.О. гражданина)</w:t>
      </w:r>
    </w:p>
    <w:p w14:paraId="2ACD5C51" w14:textId="77777777" w:rsidR="000C47C1" w:rsidRPr="000C47C1" w:rsidRDefault="000C47C1" w:rsidP="000C4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35B5E54" w14:textId="0CC1A133" w:rsidR="000C47C1" w:rsidRPr="000C47C1" w:rsidRDefault="000C47C1" w:rsidP="000C4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Протокол от "__"___________ ____ г.</w:t>
      </w:r>
    </w:p>
    <w:p w14:paraId="033E7A43" w14:textId="7B51D4DA" w:rsidR="000C47C1" w:rsidRPr="000C47C1" w:rsidRDefault="000C47C1" w:rsidP="000C4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N ________</w:t>
      </w:r>
    </w:p>
    <w:p w14:paraId="0EE5033B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B9AC55" w14:textId="03D9C676" w:rsidR="000C47C1" w:rsidRPr="000C47C1" w:rsidRDefault="000C47C1" w:rsidP="000C47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C1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2814DE58" w14:textId="7F94E93B" w:rsidR="000C47C1" w:rsidRPr="000C47C1" w:rsidRDefault="000C47C1" w:rsidP="000C47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C1">
        <w:rPr>
          <w:rFonts w:ascii="Times New Roman" w:hAnsi="Times New Roman" w:cs="Times New Roman"/>
          <w:b/>
          <w:bCs/>
          <w:sz w:val="24"/>
          <w:szCs w:val="24"/>
        </w:rPr>
        <w:t>ПЛАНА РЕСТРУКТУРИЗАЦИИ ДОЛГОВ ГРАЖДАНИНА</w:t>
      </w:r>
    </w:p>
    <w:p w14:paraId="43A2A8EB" w14:textId="22F6EAA7" w:rsidR="000C47C1" w:rsidRPr="000C47C1" w:rsidRDefault="000C47C1" w:rsidP="000C47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C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14:paraId="52370CC5" w14:textId="550C633C" w:rsidR="000C47C1" w:rsidRPr="000C47C1" w:rsidRDefault="000C47C1" w:rsidP="000C47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C1">
        <w:rPr>
          <w:rFonts w:ascii="Times New Roman" w:hAnsi="Times New Roman" w:cs="Times New Roman"/>
          <w:b/>
          <w:bCs/>
          <w:sz w:val="24"/>
          <w:szCs w:val="24"/>
        </w:rPr>
        <w:t>(Ф.И.О. ГРАЖДАНИНА, ДАТА И МЕСТО РОЖДЕНИЯ)</w:t>
      </w:r>
    </w:p>
    <w:p w14:paraId="24F1D3C2" w14:textId="79A98B0E" w:rsidR="000C47C1" w:rsidRPr="000C47C1" w:rsidRDefault="000C47C1" w:rsidP="000C47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C1">
        <w:rPr>
          <w:rFonts w:ascii="Times New Roman" w:hAnsi="Times New Roman" w:cs="Times New Roman"/>
          <w:b/>
          <w:bCs/>
          <w:sz w:val="24"/>
          <w:szCs w:val="24"/>
        </w:rPr>
        <w:t>СНИЛС: _______________, ИНН: ____________</w:t>
      </w:r>
    </w:p>
    <w:p w14:paraId="6C558C6B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F8E7FF" w14:textId="13046C46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    1. По состоянию </w:t>
      </w:r>
      <w:proofErr w:type="gramStart"/>
      <w:r w:rsidRPr="000C47C1">
        <w:rPr>
          <w:rFonts w:ascii="Times New Roman" w:hAnsi="Times New Roman" w:cs="Times New Roman"/>
          <w:sz w:val="24"/>
          <w:szCs w:val="24"/>
        </w:rPr>
        <w:t>на  "</w:t>
      </w:r>
      <w:proofErr w:type="gramEnd"/>
      <w:r w:rsidRPr="000C47C1">
        <w:rPr>
          <w:rFonts w:ascii="Times New Roman" w:hAnsi="Times New Roman" w:cs="Times New Roman"/>
          <w:sz w:val="24"/>
          <w:szCs w:val="24"/>
        </w:rPr>
        <w:t>__"___________ ____ г. задолженность  гражданина</w:t>
      </w:r>
    </w:p>
    <w:p w14:paraId="6FE8F6AD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______________________________________________ (далее - Должник) составляет</w:t>
      </w:r>
    </w:p>
    <w:p w14:paraId="574C5145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  (Ф.И.О. гражданина, дата и место рождения)</w:t>
      </w:r>
    </w:p>
    <w:p w14:paraId="25D698D0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_______ (______________) рублей, которая состоит из:</w:t>
      </w:r>
    </w:p>
    <w:p w14:paraId="34B127C0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440"/>
        <w:gridCol w:w="1320"/>
        <w:gridCol w:w="1800"/>
        <w:gridCol w:w="1440"/>
      </w:tblGrid>
      <w:tr w:rsidR="000C47C1" w:rsidRPr="000C47C1" w14:paraId="200555BD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EAF7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E435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A5C0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8BF2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Сумма основной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9E96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%, пени, штрафы за просрочку исполнения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BCAA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Дата 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AD49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Сведения о залоговых обязательствах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B8AB6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47C1" w:rsidRPr="000C47C1" w14:paraId="607414D0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039D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24A3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70CC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245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5C77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2F4E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B253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08F2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5E1A97AC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F54C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4B26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E1920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C16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78CE1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4473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CDAA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D120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0E3A05E8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9939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046EC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DAC9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3FDE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F603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AC28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5B58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2830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3E55BEF7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13EA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CFD9C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A0FF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2EC0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5305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C601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FD83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22F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16A45106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BE40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768E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17FD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29EAC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DE31C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E6C9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9796D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4105C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4FE1D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557B71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2. Порядок и сроки погашения в денежной форме требований кредиторов и уполномоченного органа.</w:t>
      </w:r>
    </w:p>
    <w:p w14:paraId="026DA740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В отношении Должника применяется рассрочка погашения задолженности в соответствии с графиками погашения задолженности, </w:t>
      </w:r>
      <w:r w:rsidRPr="000C47C1">
        <w:rPr>
          <w:rFonts w:ascii="Times New Roman" w:hAnsi="Times New Roman" w:cs="Times New Roman"/>
          <w:sz w:val="24"/>
          <w:szCs w:val="24"/>
        </w:rPr>
        <w:lastRenderedPageBreak/>
        <w:t>установленными настоящим Планом реструктуризации.</w:t>
      </w:r>
    </w:p>
    <w:p w14:paraId="43B5E5D7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Со дня подписания настоящего Плана реструктуризации проценты на сумму задолженности, по которой осуществляется реструктуризация, не начисляются.</w:t>
      </w:r>
    </w:p>
    <w:p w14:paraId="343F4DAA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В случае просрочки платежей в установленный графиком погашения долга срок Должник уплачивает Кредиторам проценты за каждый день просрочки в следующем размере: ____________________________________.</w:t>
      </w:r>
    </w:p>
    <w:p w14:paraId="7B933418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Должник вправе произвести досрочное погашение задолженности.</w:t>
      </w:r>
    </w:p>
    <w:p w14:paraId="5942658B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2.1. Кредитор (уполномоченный орган) - сумма задолженности _______ (_____________) рублей.</w:t>
      </w:r>
    </w:p>
    <w:p w14:paraId="633E63D4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88B027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График погашения задолженности:</w:t>
      </w:r>
    </w:p>
    <w:p w14:paraId="75DAB6D6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C47C1" w:rsidRPr="000C47C1" w14:paraId="647DFB01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5148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117F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257C6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47C1" w:rsidRPr="000C47C1" w14:paraId="50F4508E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3386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83FA9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EE142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559C2E36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33E8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2FDA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93753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746B13E3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5BD42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A7F8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BC6E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61184FB8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6E8A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8D60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82962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72BBE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16196D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2.2. Кредитор (уполномоченный орган) - сумма задолженности _______ (_____________) рублей.</w:t>
      </w:r>
    </w:p>
    <w:p w14:paraId="5CDA38BF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BFE289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График погашения задолженности:</w:t>
      </w:r>
    </w:p>
    <w:p w14:paraId="6E6271DE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C47C1" w:rsidRPr="000C47C1" w14:paraId="62499F3C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7322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C0092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ECB49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47C1" w:rsidRPr="000C47C1" w14:paraId="00E36EC3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EBA6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1FA0D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2AF7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45EACD5C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CD73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9A23D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1DF2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5F374E41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5155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193E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268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090206FB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1F073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247A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32C9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27D2A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86DA6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2.3. Кредитор (уполномоченный орган) - сумма задолженности _______ (_____________) рублей.</w:t>
      </w:r>
    </w:p>
    <w:p w14:paraId="67337EC0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9278EC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lastRenderedPageBreak/>
        <w:t>График погашения задолженности:</w:t>
      </w:r>
    </w:p>
    <w:p w14:paraId="3735C229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410"/>
        <w:gridCol w:w="2410"/>
      </w:tblGrid>
      <w:tr w:rsidR="000C47C1" w:rsidRPr="000C47C1" w14:paraId="3B3053A9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833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503D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Дата уплаты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20D2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C47C1" w:rsidRPr="000C47C1" w14:paraId="7C2CAA0F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64BD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861F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2A83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07DE5CD6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4FE5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EBB1C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CD0A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09854794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C3081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DB43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89BF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6974F8AA" w14:textId="77777777" w:rsidTr="001103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7A63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1A28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784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471AA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3973C7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3. В отношении Кредиторов по обязательствам, обеспеченным залогом имущества Должника, предусматривается преимущественное удовлетворение их требований за счет выручки от реализации предмета залога, установленного пунктом 4 настоящего Плана реструктуризации.</w:t>
      </w:r>
    </w:p>
    <w:p w14:paraId="0C1B7E26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r w:rsidRPr="000C47C1">
        <w:rPr>
          <w:rFonts w:ascii="Times New Roman" w:hAnsi="Times New Roman" w:cs="Times New Roman"/>
          <w:sz w:val="24"/>
          <w:szCs w:val="24"/>
        </w:rPr>
        <w:t>4. Порядок и сроки реализации предмета залога (ипотеки).</w:t>
      </w:r>
    </w:p>
    <w:p w14:paraId="15C33E04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E2EDA7E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6811912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01ABA6C7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5. Имеется согласие на погашение требований в неполном размере следующих Кредиторов:</w:t>
      </w:r>
    </w:p>
    <w:p w14:paraId="3129CE9A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454"/>
        <w:gridCol w:w="1560"/>
        <w:gridCol w:w="1680"/>
        <w:gridCol w:w="1320"/>
        <w:gridCol w:w="1680"/>
        <w:gridCol w:w="1440"/>
      </w:tblGrid>
      <w:tr w:rsidR="000C47C1" w:rsidRPr="000C47C1" w14:paraId="34A1394C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7A72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01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Наименование/Ф.И.О. кредитора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020C1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Основание обязательства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565A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993D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Размер снижения 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915E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Сумма задолженности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998A1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47C1" w:rsidRPr="000C47C1" w14:paraId="15769DD3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E629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D8CA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9FA19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C6EA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6AF0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96AB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F5C59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2F5E8153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69D1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53951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4895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649FE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15842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3C4A6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C0AFD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038D17C7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418D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96863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682F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B383C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9555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B30D6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D59D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50BC257F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5F260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038D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ACDB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1271A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5C63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32266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6FC8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C1" w:rsidRPr="000C47C1" w14:paraId="5E28984C" w14:textId="77777777" w:rsidTr="001103F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74ACF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DC09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22F1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50462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5EF95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E1A7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171D4" w14:textId="77777777" w:rsidR="000C47C1" w:rsidRPr="000C47C1" w:rsidRDefault="000C47C1" w:rsidP="00110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783FC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3F355C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6. Срок реализации настоящего Плана реструктуризации долгов гражданина - ______________________ (не более чем 3 года).</w:t>
      </w:r>
    </w:p>
    <w:p w14:paraId="7FEEE9F4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lastRenderedPageBreak/>
        <w:t>7. В случае существенного изменения имущественного положения Должника, а именно: ________________________________, Должник обязан уведомить конкурсных кредиторов и уполномоченный орган в следующем порядке: _______________________________.</w:t>
      </w:r>
    </w:p>
    <w:p w14:paraId="0B922630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8. Иные положения Плана реструктуризации:</w:t>
      </w:r>
    </w:p>
    <w:p w14:paraId="00CFAC53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A129810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14:paraId="76606238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A503CA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F498D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F059904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1) перечень имущества и имущественных прав гражданина;</w:t>
      </w:r>
    </w:p>
    <w:p w14:paraId="04CBEC6C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2) сведения об источниках дохода гражданина за шесть месяцев, предшествующих представлению в суд Плана реструктуризации его долгов;</w:t>
      </w:r>
    </w:p>
    <w:p w14:paraId="1E39A708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3) сведения о кредиторской задолженности, в том числе задолженности по текущим обязательствам;</w:t>
      </w:r>
    </w:p>
    <w:p w14:paraId="24C98F70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4) кредитный отчет, полученный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14:paraId="639071A2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5) заявление гражданина о достоверности и полноте прилагаемых документов, соответствии гражданина требованиям, установленным </w:t>
      </w:r>
      <w:hyperlink r:id="rId4" w:history="1">
        <w:r w:rsidRPr="000C47C1">
          <w:rPr>
            <w:rFonts w:ascii="Times New Roman" w:hAnsi="Times New Roman" w:cs="Times New Roman"/>
            <w:sz w:val="24"/>
            <w:szCs w:val="24"/>
          </w:rPr>
          <w:t>ст. 213.13</w:t>
        </w:r>
      </w:hyperlink>
      <w:r w:rsidRPr="000C47C1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N 127-ФЗ "О несостоятельности (банкротстве)";</w:t>
      </w:r>
    </w:p>
    <w:p w14:paraId="37644BAA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6) копии документов, подтверждающих соответствующие права на имущество гражданина (при наличии);</w:t>
      </w:r>
    </w:p>
    <w:p w14:paraId="1DB77D3F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предложен конкурсным кредитором или уполномоченным органом).</w:t>
      </w:r>
    </w:p>
    <w:p w14:paraId="234C8E1D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F4B92A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>"__"___________ ____ г.</w:t>
      </w:r>
    </w:p>
    <w:p w14:paraId="297056CD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BEC871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    Должник (конкурсный кредитор, уполномоченный орган):</w:t>
      </w:r>
    </w:p>
    <w:p w14:paraId="131C8C51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3FBD2B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    _______________/__________________</w:t>
      </w:r>
    </w:p>
    <w:p w14:paraId="2D48E7E0" w14:textId="77777777" w:rsidR="000C47C1" w:rsidRPr="000C47C1" w:rsidRDefault="000C47C1" w:rsidP="000C47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47C1">
        <w:rPr>
          <w:rFonts w:ascii="Times New Roman" w:hAnsi="Times New Roman" w:cs="Times New Roman"/>
          <w:sz w:val="24"/>
          <w:szCs w:val="24"/>
        </w:rPr>
        <w:t xml:space="preserve">          (подпись, Ф.И.О.)</w:t>
      </w:r>
    </w:p>
    <w:p w14:paraId="60F43A44" w14:textId="77777777" w:rsidR="000C47C1" w:rsidRPr="000C47C1" w:rsidRDefault="000C47C1" w:rsidP="000C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6C1DE5" w14:textId="77777777" w:rsidR="000C47C1" w:rsidRPr="000C47C1" w:rsidRDefault="000C47C1" w:rsidP="000C47C1">
      <w:pPr>
        <w:rPr>
          <w:rFonts w:ascii="Times New Roman" w:hAnsi="Times New Roman" w:cs="Times New Roman"/>
          <w:sz w:val="24"/>
          <w:szCs w:val="24"/>
        </w:rPr>
      </w:pPr>
    </w:p>
    <w:p w14:paraId="652146B0" w14:textId="77777777" w:rsidR="004A4667" w:rsidRPr="000C47C1" w:rsidRDefault="000C47C1">
      <w:pPr>
        <w:rPr>
          <w:rFonts w:ascii="Times New Roman" w:hAnsi="Times New Roman" w:cs="Times New Roman"/>
          <w:sz w:val="24"/>
          <w:szCs w:val="24"/>
        </w:rPr>
      </w:pPr>
    </w:p>
    <w:sectPr w:rsidR="004A4667" w:rsidRPr="000C47C1" w:rsidSect="005A12FD">
      <w:pgSz w:w="16838" w:h="11905" w:orient="landscape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1"/>
    <w:rsid w:val="000C47C1"/>
    <w:rsid w:val="006C7C44"/>
    <w:rsid w:val="00835796"/>
    <w:rsid w:val="00A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9EDC"/>
  <w15:chartTrackingRefBased/>
  <w15:docId w15:val="{CF06C0CA-BAE5-4A94-8BB1-6A4102FF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7C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4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C04646298E6CC99192E8D941E596632AF906540ED9266859EF56A6963893585A770B2688Av4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Lee</dc:creator>
  <cp:keywords/>
  <dc:description/>
  <cp:lastModifiedBy>Lynn Lee</cp:lastModifiedBy>
  <cp:revision>1</cp:revision>
  <dcterms:created xsi:type="dcterms:W3CDTF">2022-02-21T10:06:00Z</dcterms:created>
  <dcterms:modified xsi:type="dcterms:W3CDTF">2022-02-21T10:08:00Z</dcterms:modified>
</cp:coreProperties>
</file>