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36" w:rsidRDefault="00933A36" w:rsidP="00933A36">
      <w:pPr>
        <w:pStyle w:val="a3"/>
        <w:jc w:val="right"/>
      </w:pPr>
      <w:r>
        <w:t>Руководителю _____________</w:t>
      </w:r>
    </w:p>
    <w:p w:rsidR="00933A36" w:rsidRDefault="00933A36" w:rsidP="00933A36">
      <w:pPr>
        <w:pStyle w:val="a3"/>
        <w:jc w:val="right"/>
      </w:pPr>
      <w:r>
        <w:t>по ________________области</w:t>
      </w:r>
    </w:p>
    <w:p w:rsidR="00933A36" w:rsidRDefault="00933A36" w:rsidP="00933A36">
      <w:pPr>
        <w:pStyle w:val="a3"/>
        <w:jc w:val="right"/>
      </w:pPr>
      <w:r>
        <w:t>от ______________________</w:t>
      </w:r>
    </w:p>
    <w:p w:rsidR="00933A36" w:rsidRDefault="00933A36" w:rsidP="00933A36">
      <w:pPr>
        <w:pStyle w:val="a3"/>
        <w:jc w:val="right"/>
      </w:pPr>
      <w:r>
        <w:t>ОГРНИП _________________</w:t>
      </w:r>
    </w:p>
    <w:p w:rsidR="00933A36" w:rsidRDefault="00933A36" w:rsidP="00933A36">
      <w:pPr>
        <w:pStyle w:val="a3"/>
        <w:jc w:val="right"/>
      </w:pPr>
      <w:r>
        <w:t>ИНН______________________</w:t>
      </w:r>
    </w:p>
    <w:p w:rsidR="00933A36" w:rsidRDefault="00933A36" w:rsidP="00933A36">
      <w:pPr>
        <w:pStyle w:val="a3"/>
        <w:jc w:val="right"/>
      </w:pPr>
      <w:r>
        <w:t>Адрес ____________________</w:t>
      </w:r>
    </w:p>
    <w:p w:rsidR="00933A36" w:rsidRDefault="00933A36" w:rsidP="00933A36">
      <w:pPr>
        <w:pStyle w:val="a3"/>
      </w:pPr>
    </w:p>
    <w:p w:rsidR="00933A36" w:rsidRDefault="00933A36" w:rsidP="00933A36">
      <w:pPr>
        <w:pStyle w:val="a3"/>
        <w:jc w:val="center"/>
      </w:pPr>
      <w:r>
        <w:t>Заявление</w:t>
      </w:r>
    </w:p>
    <w:p w:rsidR="00933A36" w:rsidRDefault="00933A36" w:rsidP="00933A36">
      <w:pPr>
        <w:pStyle w:val="a3"/>
      </w:pPr>
      <w:r>
        <w:t>Прошу вас разъяснить причину, по которой налоговой инспекцией не списана сумма задолженности по налогу на доходы физических лиц за ____ год, а также пеней по состоянию на 1 января 2015 года. Основание — ст. 12 федерального закона № 436-ФЗ от 28.12.2017.</w:t>
      </w:r>
    </w:p>
    <w:p w:rsidR="00933A36" w:rsidRDefault="00933A36" w:rsidP="00933A36">
      <w:pPr>
        <w:pStyle w:val="a3"/>
      </w:pPr>
    </w:p>
    <w:p w:rsidR="00933A36" w:rsidRDefault="00933A36" w:rsidP="00933A36">
      <w:pPr>
        <w:pStyle w:val="a3"/>
      </w:pPr>
      <w:r>
        <w:t>Индивидуальный предприниматель _____________________</w:t>
      </w:r>
    </w:p>
    <w:p w:rsidR="00F96830" w:rsidRDefault="00933A36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36"/>
    <w:rsid w:val="007D4927"/>
    <w:rsid w:val="008F5C53"/>
    <w:rsid w:val="009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DD2E-C009-4E57-B5F9-6C199C4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2022-01-25T03:04:00Z</dcterms:created>
  <dcterms:modified xsi:type="dcterms:W3CDTF">2022-01-25T03:04:00Z</dcterms:modified>
</cp:coreProperties>
</file>