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40" w:rsidRPr="00897C40" w:rsidRDefault="00897C40" w:rsidP="00897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Договор</w:t>
      </w:r>
    </w:p>
    <w:p w:rsidR="00897C40" w:rsidRPr="00897C40" w:rsidRDefault="00897C40" w:rsidP="00897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7C40">
        <w:rPr>
          <w:rFonts w:ascii="Times New Roman" w:hAnsi="Times New Roman" w:cs="Times New Roman"/>
          <w:sz w:val="24"/>
          <w:szCs w:val="24"/>
        </w:rPr>
        <w:t>фрахтования автобуса для перевозки пассажиров</w:t>
      </w:r>
    </w:p>
    <w:bookmarkEnd w:id="0"/>
    <w:p w:rsidR="00897C40" w:rsidRPr="00D27DE3" w:rsidRDefault="00897C40" w:rsidP="00897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70"/>
      </w:tblGrid>
      <w:tr w:rsidR="00897C40" w:rsidRPr="00D27DE3" w:rsidTr="00807EA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7C40" w:rsidRPr="00D27DE3" w:rsidRDefault="00897C40" w:rsidP="00897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97C40" w:rsidRPr="00D27DE3" w:rsidRDefault="00897C40" w:rsidP="00897C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7 сентября 2020 г.</w:t>
            </w:r>
          </w:p>
        </w:tc>
      </w:tr>
    </w:tbl>
    <w:p w:rsidR="00897C40" w:rsidRDefault="00897C40" w:rsidP="00897C40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D27DE3" w:rsidRDefault="00897C40" w:rsidP="00897C40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E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D27DE3">
        <w:rPr>
          <w:rFonts w:ascii="Times New Roman" w:hAnsi="Times New Roman" w:cs="Times New Roman"/>
          <w:sz w:val="24"/>
          <w:szCs w:val="24"/>
        </w:rPr>
        <w:t>Znaybiz</w:t>
      </w:r>
      <w:proofErr w:type="spellEnd"/>
      <w:r w:rsidRPr="00D27DE3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D27DE3">
        <w:rPr>
          <w:rFonts w:ascii="Times New Roman" w:hAnsi="Times New Roman" w:cs="Times New Roman"/>
          <w:b/>
          <w:sz w:val="24"/>
          <w:szCs w:val="24"/>
        </w:rPr>
        <w:t>Фрахтователь</w:t>
      </w:r>
      <w:r w:rsidRPr="00D27DE3">
        <w:rPr>
          <w:rFonts w:ascii="Times New Roman" w:hAnsi="Times New Roman" w:cs="Times New Roman"/>
          <w:sz w:val="24"/>
          <w:szCs w:val="24"/>
        </w:rPr>
        <w:t xml:space="preserve">) в лице генерального директора  </w:t>
      </w:r>
      <w:proofErr w:type="spellStart"/>
      <w:r w:rsidRPr="00D27DE3">
        <w:rPr>
          <w:rFonts w:ascii="Times New Roman" w:hAnsi="Times New Roman" w:cs="Times New Roman"/>
          <w:sz w:val="24"/>
          <w:szCs w:val="24"/>
        </w:rPr>
        <w:t>Знайбиз</w:t>
      </w:r>
      <w:proofErr w:type="spellEnd"/>
      <w:r w:rsidRPr="00D27DE3">
        <w:rPr>
          <w:rFonts w:ascii="Times New Roman" w:hAnsi="Times New Roman" w:cs="Times New Roman"/>
          <w:sz w:val="24"/>
          <w:szCs w:val="24"/>
        </w:rPr>
        <w:t xml:space="preserve"> И.И. действующего на основании устава,  с одной стороны, и</w:t>
      </w:r>
    </w:p>
    <w:p w:rsidR="00897C40" w:rsidRPr="00D27DE3" w:rsidRDefault="00897C40" w:rsidP="00897C40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E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27DE3">
        <w:rPr>
          <w:rFonts w:ascii="Times New Roman" w:hAnsi="Times New Roman" w:cs="Times New Roman"/>
          <w:sz w:val="24"/>
          <w:szCs w:val="24"/>
        </w:rPr>
        <w:t xml:space="preserve">ww.znaybiz.ru» (далее – </w:t>
      </w:r>
      <w:r w:rsidRPr="00D27DE3">
        <w:rPr>
          <w:rFonts w:ascii="Times New Roman" w:hAnsi="Times New Roman" w:cs="Times New Roman"/>
          <w:b/>
          <w:sz w:val="24"/>
          <w:szCs w:val="24"/>
        </w:rPr>
        <w:t>Фрахтовщик</w:t>
      </w:r>
      <w:r w:rsidRPr="00D27DE3">
        <w:rPr>
          <w:rFonts w:ascii="Times New Roman" w:hAnsi="Times New Roman" w:cs="Times New Roman"/>
          <w:sz w:val="24"/>
          <w:szCs w:val="24"/>
        </w:rPr>
        <w:t xml:space="preserve">) в лице генерального директора </w:t>
      </w:r>
      <w:proofErr w:type="spellStart"/>
      <w:r w:rsidRPr="00D27DE3">
        <w:rPr>
          <w:rFonts w:ascii="Times New Roman" w:hAnsi="Times New Roman" w:cs="Times New Roman"/>
          <w:sz w:val="24"/>
          <w:szCs w:val="24"/>
        </w:rPr>
        <w:t>Знайбиз</w:t>
      </w:r>
      <w:proofErr w:type="spellEnd"/>
      <w:r w:rsidRPr="00D27DE3">
        <w:rPr>
          <w:rFonts w:ascii="Times New Roman" w:hAnsi="Times New Roman" w:cs="Times New Roman"/>
          <w:sz w:val="24"/>
          <w:szCs w:val="24"/>
        </w:rPr>
        <w:t xml:space="preserve"> П.П. действующего на основании устава, с другой стороны, вместе именуемые  Стороны, заключили настоящий Договор о нижеследующем:</w:t>
      </w:r>
    </w:p>
    <w:p w:rsidR="00897C40" w:rsidRPr="00D27DE3" w:rsidRDefault="00897C40" w:rsidP="00897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1.1. Фрахтовщик обязуется предоставить Фрахтователю автобус за плату для осуществления перевозки </w:t>
      </w:r>
      <w:r>
        <w:rPr>
          <w:rFonts w:ascii="Times New Roman" w:hAnsi="Times New Roman" w:cs="Times New Roman"/>
          <w:sz w:val="24"/>
          <w:szCs w:val="24"/>
        </w:rPr>
        <w:t>г. Санкт-Петербург – г. Муром</w:t>
      </w:r>
      <w:r w:rsidRPr="00897C40">
        <w:rPr>
          <w:rFonts w:ascii="Times New Roman" w:hAnsi="Times New Roman" w:cs="Times New Roman"/>
          <w:sz w:val="24"/>
          <w:szCs w:val="24"/>
        </w:rPr>
        <w:t>, а также оказывает Фрахтователю своими силами услуги по управлению транспортным средством и его технической эксплуатации, а Фрахтователь обязуется оплатить услуги Фрахтовщика в порядке и на условиях, указанных в настоящем Договоре.</w:t>
      </w: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1.2. Фрахтовщик пре</w:t>
      </w:r>
      <w:r>
        <w:rPr>
          <w:rFonts w:ascii="Times New Roman" w:hAnsi="Times New Roman" w:cs="Times New Roman"/>
          <w:sz w:val="24"/>
          <w:szCs w:val="24"/>
        </w:rPr>
        <w:t>доставляет Фрахтователю автобус:</w:t>
      </w: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- марка </w:t>
      </w:r>
      <w:r>
        <w:rPr>
          <w:rFonts w:ascii="Times New Roman" w:hAnsi="Times New Roman" w:cs="Times New Roman"/>
          <w:sz w:val="24"/>
          <w:szCs w:val="24"/>
        </w:rPr>
        <w:t>ПАЗ</w:t>
      </w:r>
      <w:r w:rsidRPr="00897C40">
        <w:rPr>
          <w:rFonts w:ascii="Times New Roman" w:hAnsi="Times New Roman" w:cs="Times New Roman"/>
          <w:sz w:val="24"/>
          <w:szCs w:val="24"/>
        </w:rPr>
        <w:t>;</w:t>
      </w: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-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</w:rPr>
        <w:t>К000ККК 00</w:t>
      </w:r>
      <w:r w:rsidRPr="00897C40">
        <w:rPr>
          <w:rFonts w:ascii="Times New Roman" w:hAnsi="Times New Roman" w:cs="Times New Roman"/>
          <w:sz w:val="24"/>
          <w:szCs w:val="24"/>
        </w:rPr>
        <w:t>;</w:t>
      </w: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- вместимость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97C40">
        <w:rPr>
          <w:rFonts w:ascii="Times New Roman" w:hAnsi="Times New Roman" w:cs="Times New Roman"/>
          <w:sz w:val="24"/>
          <w:szCs w:val="24"/>
        </w:rPr>
        <w:t>мест;</w:t>
      </w: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- другие характеристики: </w:t>
      </w:r>
      <w:r>
        <w:rPr>
          <w:rFonts w:ascii="Times New Roman" w:hAnsi="Times New Roman" w:cs="Times New Roman"/>
          <w:sz w:val="24"/>
          <w:szCs w:val="24"/>
        </w:rPr>
        <w:t xml:space="preserve">год выпуска 2020, </w:t>
      </w:r>
      <w:r w:rsidRPr="00897C40">
        <w:rPr>
          <w:rFonts w:ascii="Times New Roman" w:hAnsi="Times New Roman" w:cs="Times New Roman"/>
          <w:sz w:val="24"/>
          <w:szCs w:val="24"/>
        </w:rPr>
        <w:t>именуемый в дальнейшем "Транспортное средство".</w:t>
      </w: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1.3. Фрахтовщик обязуется осуществить перевозку по маршруту </w:t>
      </w:r>
      <w:r>
        <w:rPr>
          <w:rFonts w:ascii="Times New Roman" w:hAnsi="Times New Roman" w:cs="Times New Roman"/>
          <w:sz w:val="24"/>
          <w:szCs w:val="24"/>
        </w:rPr>
        <w:t>г. Санкт-Петербург – г. Муром</w:t>
      </w:r>
      <w:r w:rsidRPr="00897C40">
        <w:rPr>
          <w:rFonts w:ascii="Times New Roman" w:hAnsi="Times New Roman" w:cs="Times New Roman"/>
          <w:sz w:val="24"/>
          <w:szCs w:val="24"/>
        </w:rPr>
        <w:t xml:space="preserve"> (описание маршрута).</w:t>
      </w: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Время и место подачи Транспортного средства 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10, время 10:45</w:t>
      </w:r>
      <w:r w:rsidRPr="00897C40">
        <w:rPr>
          <w:rFonts w:ascii="Times New Roman" w:hAnsi="Times New Roman" w:cs="Times New Roman"/>
          <w:sz w:val="24"/>
          <w:szCs w:val="24"/>
        </w:rPr>
        <w:t>.</w:t>
      </w: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1.4. Посадка пассажиров в Транспортное средство осуществляется в строгом соответствии со списком определенного круга лиц, предоставленным Фрахтователем, присутствие в Транспортном средстве пассажиров, не указанных в списке, не допускается.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Фрахтователь может изменить список пассажиров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897C40">
        <w:rPr>
          <w:rFonts w:ascii="Times New Roman" w:hAnsi="Times New Roman" w:cs="Times New Roman"/>
          <w:sz w:val="24"/>
          <w:szCs w:val="24"/>
        </w:rPr>
        <w:t>до поездки, при этом количество пассажиров, определенное ранее Сторонами, не должно меняться.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2.1. Фрахтовщик обязуется:</w:t>
      </w:r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2.1.1. Оказать Фрахтователю услуги в соответствии с условиями настоящего Договора в полном объеме.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897C40">
        <w:rPr>
          <w:rFonts w:ascii="Times New Roman" w:hAnsi="Times New Roman" w:cs="Times New Roman"/>
          <w:sz w:val="24"/>
          <w:szCs w:val="24"/>
        </w:rPr>
        <w:t>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условиями настоящего Договора и положениями нормативных правовых актов Российской Федерации в сфере транспортного обслуживания и безопасности движения,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897C40">
        <w:rPr>
          <w:rFonts w:ascii="Times New Roman" w:hAnsi="Times New Roman" w:cs="Times New Roman"/>
          <w:sz w:val="24"/>
          <w:szCs w:val="24"/>
        </w:rPr>
        <w:t>организованной перевозки группы детей автобусами, утвержденными Постановлением Правительства от 17.12.2013 N 1177 (далее - Правила).</w:t>
      </w:r>
      <w:proofErr w:type="gramEnd"/>
    </w:p>
    <w:p w:rsid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2.1.3. Обеспечить соответствие водительского состава экипажа Транспортного средства, его квалификации требованиям нормативно-законодательных актов Российской </w:t>
      </w:r>
      <w:r w:rsidRPr="00897C40">
        <w:rPr>
          <w:rFonts w:ascii="Times New Roman" w:hAnsi="Times New Roman" w:cs="Times New Roman"/>
          <w:sz w:val="24"/>
          <w:szCs w:val="24"/>
        </w:rPr>
        <w:lastRenderedPageBreak/>
        <w:t>Федерации по обычной практике эксплуатации пассажирского автомобильного транспорта и Правилам.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2.2. Фрахтователь обязуется: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2.2.1. Своевременно внести плату за пользование Транспортным средством.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2.2.2. При перевозке создать условия, не создающие помех нормальной эксплуатации Транспортного средства водительским составом.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2.2.3. Обеспечить фиксирование пассажиров ремнями безопасности и не допускать перемещение пассажиров по салону во время движения Транспортного средства.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2.2.4. Подготовить и передать Фрахтовщику в срок </w:t>
      </w:r>
      <w:r>
        <w:rPr>
          <w:rFonts w:ascii="Times New Roman" w:hAnsi="Times New Roman" w:cs="Times New Roman"/>
          <w:sz w:val="24"/>
          <w:szCs w:val="24"/>
        </w:rPr>
        <w:t xml:space="preserve">5 дней </w:t>
      </w:r>
      <w:r w:rsidRPr="00897C40">
        <w:rPr>
          <w:rFonts w:ascii="Times New Roman" w:hAnsi="Times New Roman" w:cs="Times New Roman"/>
          <w:sz w:val="24"/>
          <w:szCs w:val="24"/>
        </w:rPr>
        <w:t>список пассажиров в данной поездке.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2.2.5. По имеющимся спискам провести сверку присутствующих и отметить пассажиров в списке.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2.2.6. Проверить размеры, содержимое и упаковку ручной клади в соответствии с требованиями норм действующего законодательства Российской Федерации.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2.2.7. Провести инструктаж пассажиров с обязательным включением вопросов: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- правила поведения во время остановок и движения Транспортного средства;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- порядок посадки и высадки из автотранспорта;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- правила поведения при возникновении чрезвычайных ситуаций и в случаях ухудшения самочувствия во время путешествия.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3. Стоимость услуг. Порядок оплаты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3.1. Стоимость услуг Фрахтовщика в соответствии с настоящим Договором составляет </w:t>
      </w:r>
      <w:r>
        <w:rPr>
          <w:rFonts w:ascii="Times New Roman" w:hAnsi="Times New Roman" w:cs="Times New Roman"/>
          <w:sz w:val="24"/>
          <w:szCs w:val="24"/>
        </w:rPr>
        <w:t>65 000</w:t>
      </w:r>
      <w:r w:rsidRPr="00897C4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3.2. Оплата производится в следующем порядке: </w:t>
      </w:r>
      <w:r>
        <w:rPr>
          <w:rFonts w:ascii="Times New Roman" w:hAnsi="Times New Roman" w:cs="Times New Roman"/>
          <w:sz w:val="24"/>
          <w:szCs w:val="24"/>
        </w:rPr>
        <w:t>100% предоплата.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нормами законодательства Российской Федерации.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4.2.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4.3. Стороны решают разногласия, которые могут возникнуть в связи с настоящим Договором, путем переговоров и/или путем направления претензий. Сторона, получившая претензию, обязана направить ответ по существу в течение </w:t>
      </w:r>
      <w:r>
        <w:rPr>
          <w:rFonts w:ascii="Times New Roman" w:hAnsi="Times New Roman" w:cs="Times New Roman"/>
          <w:sz w:val="24"/>
          <w:szCs w:val="24"/>
        </w:rPr>
        <w:t xml:space="preserve">пяти </w:t>
      </w:r>
      <w:r w:rsidRPr="00897C40">
        <w:rPr>
          <w:rFonts w:ascii="Times New Roman" w:hAnsi="Times New Roman" w:cs="Times New Roman"/>
          <w:sz w:val="24"/>
          <w:szCs w:val="24"/>
        </w:rPr>
        <w:t>рабочих дней с момента получения претензии.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4.4. В случае если Стороны не достигли взаимного согласия, дело подлежит разрешению в судебном порядке в соответствии с действующим законодательством Российской Федерации.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 xml:space="preserve">5.2. Транспортное средство </w:t>
      </w:r>
      <w:proofErr w:type="gramStart"/>
      <w:r w:rsidRPr="00897C40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897C40">
        <w:rPr>
          <w:rFonts w:ascii="Times New Roman" w:hAnsi="Times New Roman" w:cs="Times New Roman"/>
          <w:sz w:val="24"/>
          <w:szCs w:val="24"/>
        </w:rPr>
        <w:t xml:space="preserve"> и услуги по настоящему Договору оказываются в сроки: </w:t>
      </w:r>
      <w:r>
        <w:rPr>
          <w:rFonts w:ascii="Times New Roman" w:hAnsi="Times New Roman" w:cs="Times New Roman"/>
          <w:sz w:val="24"/>
          <w:szCs w:val="24"/>
        </w:rPr>
        <w:t xml:space="preserve">с 07.09.2020 по 09.09.2020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5.3. Договор может быть прекращен досрочно по соглашению Сторон, а также путем одностороннего отказа одной из Сторон от исполнения Договора по причинам, оговоренным действующим законодательством Российской Федерации.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действительны, если они совершаются в письменной форме и подписываются обеими Сторонами.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по одному для каждой Стороны, имеющих одинаковую юридическую силу.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6.3. В вопросах, не нашедших отражения в настоящем Договоре, Стороны руководствуются положениями действующего законодательства Российской Федерации.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6.4. Неотъемлемой частью настоящего Договора являются приложения: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6.4.1. Акт сдачи-приемки оказанных услуг.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0" w:rsidRPr="00897C40" w:rsidRDefault="00897C40" w:rsidP="00897C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C40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897C40" w:rsidRPr="00897C40" w:rsidRDefault="00897C40" w:rsidP="00897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4788"/>
        <w:gridCol w:w="5040"/>
      </w:tblGrid>
      <w:tr w:rsidR="00897C40" w:rsidRPr="00D27DE3" w:rsidTr="00807EAB">
        <w:trPr>
          <w:trHeight w:val="3036"/>
          <w:jc w:val="center"/>
        </w:trPr>
        <w:tc>
          <w:tcPr>
            <w:tcW w:w="4788" w:type="dxa"/>
          </w:tcPr>
          <w:p w:rsidR="00897C40" w:rsidRPr="00D27DE3" w:rsidRDefault="00897C40" w:rsidP="008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Фрахтователь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Znaybiz</w:t>
            </w:r>
            <w:proofErr w:type="spellEnd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C40" w:rsidRPr="00D27DE3" w:rsidRDefault="00897C40" w:rsidP="00807EA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897C40" w:rsidRPr="00D27DE3" w:rsidRDefault="00897C40" w:rsidP="00807EA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897C40" w:rsidRPr="00D27DE3" w:rsidRDefault="00897C40" w:rsidP="00807EA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:rsidR="00897C40" w:rsidRPr="00D27DE3" w:rsidRDefault="00897C40" w:rsidP="00807EA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/с 00000000000000000001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7C40" w:rsidRPr="00D27DE3" w:rsidRDefault="00897C40" w:rsidP="00807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897C40" w:rsidRPr="00D27DE3" w:rsidRDefault="00897C40" w:rsidP="00807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40" w:rsidRPr="00D27DE3" w:rsidRDefault="00897C40" w:rsidP="00807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40" w:rsidRPr="00D27DE3" w:rsidRDefault="00897C40" w:rsidP="00807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Знайбиз</w:t>
            </w:r>
            <w:proofErr w:type="spellEnd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97C40" w:rsidRPr="00D27DE3" w:rsidRDefault="00897C40" w:rsidP="00807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97C40" w:rsidRPr="00503800" w:rsidRDefault="00897C40" w:rsidP="0080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Фрахтовщик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ww.znaybiz.ru»</w:t>
            </w:r>
          </w:p>
          <w:p w:rsidR="00897C40" w:rsidRPr="00D27DE3" w:rsidRDefault="00897C40" w:rsidP="00807EA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897C40" w:rsidRPr="00D27DE3" w:rsidRDefault="00897C40" w:rsidP="00807EA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897C40" w:rsidRPr="00D27DE3" w:rsidRDefault="00897C40" w:rsidP="00807EA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897C40" w:rsidRPr="00D27DE3" w:rsidRDefault="00897C40" w:rsidP="00807EA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БИК 000000002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/с 00000000000000000004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7C40" w:rsidRPr="00D27DE3" w:rsidRDefault="00897C40" w:rsidP="00807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897C40" w:rsidRPr="00D27DE3" w:rsidRDefault="00897C40" w:rsidP="00807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40" w:rsidRPr="00D27DE3" w:rsidRDefault="00897C40" w:rsidP="00807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40" w:rsidRPr="00D27DE3" w:rsidRDefault="00897C40" w:rsidP="00807E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Знайбиз</w:t>
            </w:r>
            <w:proofErr w:type="spellEnd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897C40" w:rsidRPr="00D27DE3" w:rsidRDefault="00897C40" w:rsidP="008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2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5A29" w:rsidRPr="00897C40" w:rsidRDefault="00525A29" w:rsidP="00897C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A29" w:rsidRPr="00897C40" w:rsidSect="008F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0"/>
    <w:rsid w:val="00525A29"/>
    <w:rsid w:val="008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97C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97C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2020-09-07T13:30:00Z</dcterms:created>
  <dcterms:modified xsi:type="dcterms:W3CDTF">2020-09-07T13:39:00Z</dcterms:modified>
</cp:coreProperties>
</file>