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ью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www.zbaybiz.ru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»</w:t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документов, передаваемых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ИФНС № 1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на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требование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111 </w:t>
      </w: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 п</w:t>
      </w:r>
      <w:r>
        <w:rPr>
          <w:rFonts w:ascii="Times New Roman" w:hAnsi="Times New Roman" w:cs="Times New Roman"/>
          <w:sz w:val="24"/>
          <w:szCs w:val="24"/>
          <w:lang w:val="ru-RU"/>
        </w:rPr>
        <w:t>ередаем на проверку: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371"/>
        <w:gridCol w:w="3153"/>
        <w:gridCol w:w="2013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 УСН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</w:t>
            </w:r>
          </w:p>
        </w:tc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книги доходов и расходов за 2019 год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</w:t>
            </w:r>
          </w:p>
        </w:tc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Товарные накладные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Платежно-расчетный </w:t>
            </w:r>
          </w:p>
        </w:tc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по описи передано 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одиннадцать</w:t>
      </w:r>
      <w:r>
        <w:rPr>
          <w:rFonts w:ascii="Times New Roman" w:hAnsi="Times New Roman" w:cs="Times New Roman"/>
          <w:sz w:val="24"/>
          <w:szCs w:val="24"/>
        </w:rPr>
        <w:t xml:space="preserve">) документов, в </w:t>
      </w:r>
      <w:r>
        <w:rPr>
          <w:rFonts w:ascii="Times New Roman" w:hAnsi="Times New Roman" w:cs="Times New Roman"/>
          <w:sz w:val="24"/>
          <w:szCs w:val="24"/>
          <w:lang w:val="ru-RU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  <w:lang w:val="ru-RU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(шестидесяти восьми</w:t>
      </w:r>
      <w:r>
        <w:rPr>
          <w:rFonts w:ascii="Times New Roman" w:hAnsi="Times New Roman" w:cs="Times New Roman"/>
          <w:sz w:val="24"/>
          <w:szCs w:val="24"/>
        </w:rPr>
        <w:t>) листах.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www.zbaybiz.ru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Иванов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И.И. Иванов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______________________________________________/____________________________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DF"/>
    <w:rsid w:val="00B21BD6"/>
    <w:rsid w:val="00F031DF"/>
    <w:rsid w:val="48891F62"/>
    <w:rsid w:val="4B581444"/>
    <w:rsid w:val="68A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19</TotalTime>
  <ScaleCrop>false</ScaleCrop>
  <LinksUpToDate>false</LinksUpToDate>
  <CharactersWithSpaces>605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2019-07-22T11:02:00Z</dcterms:created>
  <dc:creator>Полина</dc:creator>
  <cp:lastModifiedBy>odayn</cp:lastModifiedBy>
  <dcterms:modified xsi:type="dcterms:W3CDTF">2020-07-23T12:19:59Z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