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1B" w:rsidRPr="003E42C2" w:rsidRDefault="00DD4D1B" w:rsidP="00A91E69">
      <w:pPr>
        <w:pStyle w:val="NoSpacing"/>
        <w:jc w:val="right"/>
      </w:pPr>
      <w:r w:rsidRPr="003E42C2">
        <w:t>Образец</w:t>
      </w:r>
    </w:p>
    <w:p w:rsidR="00DD4D1B" w:rsidRPr="003E42C2" w:rsidRDefault="00DD4D1B" w:rsidP="00A91E69">
      <w:pPr>
        <w:pStyle w:val="NoSpacing"/>
      </w:pPr>
    </w:p>
    <w:p w:rsidR="00DD4D1B" w:rsidRPr="003E42C2" w:rsidRDefault="00DD4D1B" w:rsidP="00A91E69">
      <w:pPr>
        <w:pStyle w:val="NoSpacing"/>
        <w:jc w:val="center"/>
        <w:rPr>
          <w:b/>
          <w:sz w:val="28"/>
          <w:szCs w:val="28"/>
        </w:rPr>
      </w:pPr>
      <w:r w:rsidRPr="003E42C2">
        <w:rPr>
          <w:b/>
          <w:sz w:val="28"/>
          <w:szCs w:val="28"/>
        </w:rPr>
        <w:t>Положение о кадровом резерве</w:t>
      </w:r>
    </w:p>
    <w:p w:rsidR="00DD4D1B" w:rsidRPr="003E42C2" w:rsidRDefault="00DD4D1B" w:rsidP="00A91E69">
      <w:pPr>
        <w:pStyle w:val="NoSpacing"/>
      </w:pPr>
    </w:p>
    <w:p w:rsidR="00DD4D1B" w:rsidRPr="003E42C2" w:rsidRDefault="00DD4D1B" w:rsidP="00A91E69">
      <w:pPr>
        <w:pStyle w:val="NoSpacing"/>
        <w:jc w:val="center"/>
        <w:rPr>
          <w:b/>
        </w:rPr>
      </w:pPr>
      <w:r w:rsidRPr="003E42C2">
        <w:rPr>
          <w:b/>
        </w:rPr>
        <w:t>1.Общие положения</w:t>
      </w:r>
    </w:p>
    <w:p w:rsidR="00DD4D1B" w:rsidRPr="003E42C2" w:rsidRDefault="00DD4D1B" w:rsidP="00A91E69">
      <w:pPr>
        <w:pStyle w:val="NoSpacing"/>
      </w:pP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 xml:space="preserve">Настоящее Положение определяет цели, принципы, основные условия и общий порядок формирования и подготовки управленческого кадрового резерва (далее — Кадровый резерв) в </w:t>
      </w:r>
      <w:r w:rsidRPr="003E42C2">
        <w:rPr>
          <w:bCs/>
          <w:lang w:eastAsia="ru-RU"/>
        </w:rPr>
        <w:t>Государственном бюджетном образовательном учреждении дополнительного образования детей специализированная детско-юношеская спортивная школа олимпийского резерва "Аллюр" (далее - ГБОУ).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Кадровый резерв формируется для: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оперативного укомплектования вакантных или вновь создаваемых должностей;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сохранения преемственности в управлении в ГБОУ;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своевременного и качественного комплектования руководящих должностей подготовленными специалистами;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повышения уровня мотивации персонала к профессиональному росту;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совершенствования результатов профессиональной деятельности персонала всех категорий.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Задачи, решаемые посредством формирования и подготовки Кадрового резерва: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выявление и изучение специалистов, способных занять вакантные и перспективные руководящие должности;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профессиональная подготовка и воспитание потенциальных руководителей;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обеспечение планомерного замещения вакансий с сохранением непрерывности руководства;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минимизация рисков, связанных с отбором кандидатов на вакантные и перспективные руководящие должности;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повышение уровня мотивации работников ГБОУ.</w:t>
      </w:r>
    </w:p>
    <w:p w:rsidR="00DD4D1B" w:rsidRPr="003E42C2" w:rsidRDefault="00DD4D1B" w:rsidP="00A91E69">
      <w:pPr>
        <w:pStyle w:val="NoSpacing"/>
        <w:rPr>
          <w:lang w:eastAsia="ru-RU"/>
        </w:rPr>
      </w:pPr>
    </w:p>
    <w:p w:rsidR="00DD4D1B" w:rsidRPr="003E42C2" w:rsidRDefault="00DD4D1B" w:rsidP="00A91E69">
      <w:pPr>
        <w:pStyle w:val="NoSpacing"/>
        <w:rPr>
          <w:lang w:eastAsia="ru-RU"/>
        </w:rPr>
      </w:pPr>
    </w:p>
    <w:p w:rsidR="00DD4D1B" w:rsidRPr="003E42C2" w:rsidRDefault="00DD4D1B" w:rsidP="00A91E69">
      <w:pPr>
        <w:pStyle w:val="NoSpacing"/>
        <w:jc w:val="center"/>
        <w:rPr>
          <w:b/>
        </w:rPr>
      </w:pPr>
      <w:r w:rsidRPr="003E42C2">
        <w:rPr>
          <w:b/>
        </w:rPr>
        <w:t>2.Структура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2.1.Кадровый резерв руководителей (специалистов) для выдвижения на руководящие должности состоит из трех групп: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2.1.1.Первая группа - Кадровый резерв на высшие руководящие должности: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- директор;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-заместитель директора.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2.1.2.Вторая группа: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 xml:space="preserve">- главный бухгалтер; 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- руководитель отдела кадров;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- начальники подразделений.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2.1.3. Третья группа - резерв номенклатуры руководителей подразделений: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- начальники отделов, секторов;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-заместители начальников отделов, секторов;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- главные специалисты - руководители групп, высококвалифицированные специалисты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По каждой группе резерв делится на оперативный и стратегический.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2.2.1. Оперативный (срочный) резерв - включаются работники, в полном объеме соответствующие предъявляемым к данной должности требованиям и готовые приступить к работе немедленно или в ближайшие три года. Включаются от одного до трех человек под конкретную должность. Оперативный резерв предназначен для замещения работниками руководителей на период отпуска, болезни, командировки (и пр.) и срочного назначения на вакантные должности.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Оперативный резерв формируется из числа авторитетных и высокопрофессиональных руководителей (специалистов), имеющих необходимый опыт работы в конструкторских бюро и на производстве, обладающих необходимыми деловыми и управленческими навыками.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2.2.2.Стратегический резерв - молодые специалисты с лидерскими качествами, способные занять руководящие должности в долгосрочной перспективе, могут не закрепляться как кандидаты под конкретную должность.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2.2.3.По источникам формирования Кадровый резерв делится на внешний и внутренний.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Внешний резерв - представлен потенциальными кандидатами, которые не являются работниками ГБОУ. Работа по формированию внешнего резерва определяется Стандартом в области подбора и найма персонала.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Внутренний резерв - формируется из работников ГБОУ. Формирование и использование внутреннего Кадрового резерва имеет первостепенное значение и играет решающую роль при подборе, отборе и подготовке работников на должности руководителей.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Структура резерва определяется на основании: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штатных расписаний ГБОУ;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наличия ключевых, трудно заменимых, узкоспециализированных должностей;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концепции развития ГБОУ.</w:t>
      </w:r>
    </w:p>
    <w:p w:rsidR="00DD4D1B" w:rsidRPr="003E42C2" w:rsidRDefault="00DD4D1B" w:rsidP="00A91E69">
      <w:pPr>
        <w:pStyle w:val="NoSpacing"/>
      </w:pPr>
    </w:p>
    <w:p w:rsidR="00DD4D1B" w:rsidRPr="003E42C2" w:rsidRDefault="00DD4D1B" w:rsidP="00A91E69">
      <w:pPr>
        <w:pStyle w:val="NoSpacing"/>
      </w:pPr>
    </w:p>
    <w:p w:rsidR="00DD4D1B" w:rsidRPr="003E42C2" w:rsidRDefault="00DD4D1B" w:rsidP="00A91E69">
      <w:pPr>
        <w:pStyle w:val="NoSpacing"/>
        <w:jc w:val="center"/>
        <w:rPr>
          <w:b/>
        </w:rPr>
      </w:pPr>
      <w:r w:rsidRPr="003E42C2">
        <w:rPr>
          <w:b/>
        </w:rPr>
        <w:t>3. Порядок и условия включения в Кадровый резерв</w:t>
      </w:r>
    </w:p>
    <w:p w:rsidR="00DD4D1B" w:rsidRPr="003E42C2" w:rsidRDefault="00DD4D1B" w:rsidP="00A91E69">
      <w:pPr>
        <w:pStyle w:val="NoSpacing"/>
      </w:pPr>
      <w:r w:rsidRPr="003E42C2">
        <w:t>3.1. Работе по формированию резерва должно предшествовать определение кадровой службой оптимальной численности резерва руководящих кадров на основе:</w:t>
      </w:r>
    </w:p>
    <w:p w:rsidR="00DD4D1B" w:rsidRPr="003E42C2" w:rsidRDefault="00DD4D1B" w:rsidP="00A91E69">
      <w:pPr>
        <w:pStyle w:val="NoSpacing"/>
      </w:pPr>
      <w:r w:rsidRPr="003E42C2">
        <w:t>- прогноза изменения структуры руководящего аппарата;</w:t>
      </w:r>
    </w:p>
    <w:p w:rsidR="00DD4D1B" w:rsidRPr="003E42C2" w:rsidRDefault="00DD4D1B" w:rsidP="00A91E69">
      <w:pPr>
        <w:pStyle w:val="NoSpacing"/>
      </w:pPr>
      <w:r w:rsidRPr="003E42C2">
        <w:t>- потребности в руководящих кадрах на ближайшую (год) и длительную (до пяти лет) перспективу;</w:t>
      </w:r>
    </w:p>
    <w:p w:rsidR="00DD4D1B" w:rsidRPr="003E42C2" w:rsidRDefault="00DD4D1B" w:rsidP="00A91E69">
      <w:pPr>
        <w:pStyle w:val="NoSpacing"/>
      </w:pPr>
      <w:r w:rsidRPr="003E42C2">
        <w:t>- фактической численности подготовленного резерва каждого уровня;</w:t>
      </w:r>
    </w:p>
    <w:p w:rsidR="00DD4D1B" w:rsidRPr="003E42C2" w:rsidRDefault="00DD4D1B" w:rsidP="00A91E69">
      <w:pPr>
        <w:pStyle w:val="NoSpacing"/>
      </w:pPr>
      <w:r w:rsidRPr="003E42C2">
        <w:t>- количества кандидатов, выбывших из резерва вследствие невыполнения индивидуальной программы подготовки, перемены места жительства и др.;</w:t>
      </w:r>
    </w:p>
    <w:p w:rsidR="00DD4D1B" w:rsidRPr="003E42C2" w:rsidRDefault="00DD4D1B" w:rsidP="00A91E69">
      <w:pPr>
        <w:pStyle w:val="NoSpacing"/>
      </w:pPr>
      <w:r w:rsidRPr="003E42C2">
        <w:t>- числа руководителей, высвобождаемых в ходе организационно-штатных мероприятий, которые могут замещать имеющиеся вакансии руководящего аппарата.</w:t>
      </w:r>
    </w:p>
    <w:p w:rsidR="00DD4D1B" w:rsidRPr="003E42C2" w:rsidRDefault="00DD4D1B" w:rsidP="00A91E69">
      <w:pPr>
        <w:pStyle w:val="NoSpacing"/>
      </w:pPr>
      <w:r w:rsidRPr="003E42C2">
        <w:t>В целях обеспечения эффективности резерва его численность должна составлять не менее двух кандидатов на место по каждой категории руководящих должностей. Допускается зачисление одного специалиста в резерв по различным (не более двух) категориям должностей.</w:t>
      </w:r>
    </w:p>
    <w:p w:rsidR="00DD4D1B" w:rsidRPr="003E42C2" w:rsidRDefault="00DD4D1B" w:rsidP="00A91E69">
      <w:pPr>
        <w:pStyle w:val="NoSpacing"/>
      </w:pPr>
      <w:bookmarkStart w:id="0" w:name="Par48"/>
      <w:bookmarkEnd w:id="0"/>
      <w:r w:rsidRPr="003E42C2">
        <w:t>3.2. Резерв кадров ГБОУ формируется из следующих источников:</w:t>
      </w:r>
    </w:p>
    <w:p w:rsidR="00DD4D1B" w:rsidRPr="003E42C2" w:rsidRDefault="00DD4D1B" w:rsidP="00A91E69">
      <w:pPr>
        <w:pStyle w:val="NoSpacing"/>
      </w:pPr>
      <w:r w:rsidRPr="003E42C2">
        <w:t>- квалифицированные специалисты;</w:t>
      </w:r>
    </w:p>
    <w:p w:rsidR="00DD4D1B" w:rsidRPr="003E42C2" w:rsidRDefault="00DD4D1B" w:rsidP="00A91E69">
      <w:pPr>
        <w:pStyle w:val="NoSpacing"/>
      </w:pPr>
      <w:r w:rsidRPr="003E42C2">
        <w:t>- заместители руководителей подразделений;</w:t>
      </w:r>
    </w:p>
    <w:p w:rsidR="00DD4D1B" w:rsidRPr="003E42C2" w:rsidRDefault="00DD4D1B" w:rsidP="00A91E69">
      <w:pPr>
        <w:pStyle w:val="NoSpacing"/>
      </w:pPr>
      <w:r w:rsidRPr="003E42C2">
        <w:t>- руководители подразделений (среднего звена);</w:t>
      </w:r>
    </w:p>
    <w:p w:rsidR="00DD4D1B" w:rsidRPr="003E42C2" w:rsidRDefault="00DD4D1B" w:rsidP="00A91E69">
      <w:pPr>
        <w:pStyle w:val="NoSpacing"/>
      </w:pPr>
      <w:r w:rsidRPr="003E42C2">
        <w:t>- работники иных предприятий, отобранные кандидатами на руководящие должности на предприятии.</w:t>
      </w:r>
    </w:p>
    <w:p w:rsidR="00DD4D1B" w:rsidRPr="003E42C2" w:rsidRDefault="00DD4D1B" w:rsidP="00A91E69">
      <w:pPr>
        <w:pStyle w:val="NoSpacing"/>
      </w:pPr>
      <w:r w:rsidRPr="003E42C2">
        <w:t>3.3. При отборе кандидатов в резерв следует учитывать:</w:t>
      </w:r>
    </w:p>
    <w:p w:rsidR="00DD4D1B" w:rsidRPr="003E42C2" w:rsidRDefault="00DD4D1B" w:rsidP="00A91E69">
      <w:pPr>
        <w:pStyle w:val="NoSpacing"/>
      </w:pPr>
      <w:r w:rsidRPr="003E42C2">
        <w:t>- возраст;</w:t>
      </w:r>
    </w:p>
    <w:p w:rsidR="00DD4D1B" w:rsidRPr="003E42C2" w:rsidRDefault="00DD4D1B" w:rsidP="00A91E69">
      <w:pPr>
        <w:pStyle w:val="NoSpacing"/>
      </w:pPr>
      <w:r w:rsidRPr="003E42C2">
        <w:t>- уровень образования (минимальным рекомендуется считать наличие незаконченного высшего образования при условии продолжения обучения);</w:t>
      </w:r>
    </w:p>
    <w:p w:rsidR="00DD4D1B" w:rsidRPr="003E42C2" w:rsidRDefault="00DD4D1B" w:rsidP="00A91E69">
      <w:pPr>
        <w:pStyle w:val="NoSpacing"/>
      </w:pPr>
      <w:r w:rsidRPr="003E42C2">
        <w:t>- состояние здоровья (способность выполнять трудовую функцию в полном объеме);</w:t>
      </w:r>
    </w:p>
    <w:p w:rsidR="00DD4D1B" w:rsidRPr="003E42C2" w:rsidRDefault="00DD4D1B" w:rsidP="00A91E69">
      <w:pPr>
        <w:pStyle w:val="NoSpacing"/>
      </w:pPr>
      <w:r w:rsidRPr="003E42C2">
        <w:t>- стаж работы по профессии и на руководящей должности соответствующей категории;</w:t>
      </w:r>
    </w:p>
    <w:p w:rsidR="00DD4D1B" w:rsidRPr="003E42C2" w:rsidRDefault="00DD4D1B" w:rsidP="00A91E69">
      <w:pPr>
        <w:pStyle w:val="NoSpacing"/>
      </w:pPr>
      <w:r w:rsidRPr="003E42C2">
        <w:t>- квалификационные требования по планируемой должности.</w:t>
      </w:r>
    </w:p>
    <w:p w:rsidR="00DD4D1B" w:rsidRPr="003E42C2" w:rsidRDefault="00DD4D1B" w:rsidP="00A91E69">
      <w:pPr>
        <w:pStyle w:val="NoSpacing"/>
      </w:pPr>
    </w:p>
    <w:p w:rsidR="00DD4D1B" w:rsidRPr="003E42C2" w:rsidRDefault="00DD4D1B" w:rsidP="00A91E69">
      <w:pPr>
        <w:pStyle w:val="NoSpacing"/>
      </w:pPr>
    </w:p>
    <w:p w:rsidR="00DD4D1B" w:rsidRPr="003E42C2" w:rsidRDefault="00DD4D1B" w:rsidP="00A91E69">
      <w:pPr>
        <w:pStyle w:val="NoSpacing"/>
        <w:jc w:val="center"/>
        <w:rPr>
          <w:b/>
        </w:rPr>
      </w:pPr>
      <w:bookmarkStart w:id="1" w:name="Par59"/>
      <w:bookmarkEnd w:id="1"/>
      <w:r w:rsidRPr="003E42C2">
        <w:rPr>
          <w:b/>
        </w:rPr>
        <w:t>4.Порядок работы Конкурсной комиссии по формированию и организации подготовки Кадрового резерва</w:t>
      </w:r>
    </w:p>
    <w:p w:rsidR="00DD4D1B" w:rsidRPr="003E42C2" w:rsidRDefault="00DD4D1B" w:rsidP="00A91E69">
      <w:pPr>
        <w:pStyle w:val="NoSpacing"/>
      </w:pPr>
      <w:r w:rsidRPr="003E42C2">
        <w:t>Данный раздел определяет  цели,  задачи, состав, полномочия, ответственность, порядок работы Комиссии  по работе с кадровым резервом далее - Комиссия)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t xml:space="preserve">4.1. </w:t>
      </w:r>
      <w:r w:rsidRPr="003E42C2">
        <w:rPr>
          <w:lang w:eastAsia="ru-RU"/>
        </w:rPr>
        <w:t>Цели Комиссии: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- способствовать   своевременному   формированию   кадрового резерва;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- устранить   субъективизм  при  принятии  решения  по  кандидатурам сотрудников, зачисляемых в кадровый резерв.                             ¦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4.2. Задачи Комиссии: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- обеспечить соблюдение технологии работы с кадровым резервом;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 xml:space="preserve">- сформировать   кадровый  резерв  на  должности  в  соответствии  с требованиями  ГБОУ (рассматривать  результаты  оценки, формировать список должностей кадрового резерва и т.д.).                            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Состав Комиссии: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4.3.1.Председателем Комиссии является директор ГБОУ.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4.3.2.Председатель   Комиссии   обеспечивает  деятельность   Комиссии согласно Положению о кадровом резерве ГБОУ.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4.3.3 Постоянными  членами  Комиссии являются: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- председатель Комиссии;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- руководитель отдела кадров;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- главный бухгалтер.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 xml:space="preserve">4.3.4.Председатель Комиссии  имеет право пригласить любого сотрудника ГБОУ принять участие в заседании Комиссии.                         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 xml:space="preserve">4.3.5.Полномочия: 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ab/>
        <w:t xml:space="preserve">Комиссия   вправе   принимать  следующие  решения  в  отношении 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 xml:space="preserve">сотрудников: 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- зачислить  сотрудника  в  группу  подготовки  кандидатов кадрового ¦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резерва и состав кадрового резерва;</w:t>
      </w:r>
    </w:p>
    <w:p w:rsidR="00DD4D1B" w:rsidRPr="003E42C2" w:rsidRDefault="00DD4D1B" w:rsidP="00A91E69">
      <w:pPr>
        <w:pStyle w:val="NoSpacing"/>
      </w:pPr>
      <w:r w:rsidRPr="003E42C2">
        <w:t xml:space="preserve"> -рекомендовать сотруднику  дополнительное обучение;</w:t>
      </w:r>
    </w:p>
    <w:p w:rsidR="00DD4D1B" w:rsidRPr="003E42C2" w:rsidRDefault="00DD4D1B" w:rsidP="00A91E69">
      <w:pPr>
        <w:pStyle w:val="NoSpacing"/>
      </w:pPr>
      <w:r w:rsidRPr="003E42C2">
        <w:t>- исключить сотрудника из кандидатов для вступления в кадровый резерв.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t xml:space="preserve">4.3.6. </w:t>
      </w:r>
      <w:r w:rsidRPr="003E42C2">
        <w:rPr>
          <w:lang w:eastAsia="ru-RU"/>
        </w:rPr>
        <w:t>Комиссия  может  принять  решение  о  расширении или сокращении списка должностей, на которые готовится кадровый резерв ГБОУ.</w:t>
      </w:r>
    </w:p>
    <w:p w:rsidR="00DD4D1B" w:rsidRPr="003E42C2" w:rsidRDefault="00DD4D1B" w:rsidP="00A91E69">
      <w:pPr>
        <w:pStyle w:val="NoSpacing"/>
        <w:rPr>
          <w:lang w:eastAsia="ru-RU"/>
        </w:rPr>
      </w:pP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4.3.7.Комиссия  может  принимать  решения  об  утверждении, изменении компетенций,  которые  оцениваются  в  рамках  технологии по подготовке кадрового резерва.                                                       4.3.8. Процедура принятия решения: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ab/>
        <w:t>Председатель  Комиссии  назначает  ведущего, в функции которого входит объявление результатов проведенной оценки.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ab/>
        <w:t xml:space="preserve">Члены   Комиссии   знакомятся  с  информацией  о  кандидате  на зачисление  в  кадровый  резерв,  полученной  в  результате проведенной процедуры оценки.                                                       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Ведущий    формулирует   предложения   по   каждой   конкретной кандидатуре и выносит их на голосование.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 xml:space="preserve">Ведущий   может   вносить   предложения  о  формате  объявления результатов, дате и т.д.                                                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Решение принимается простым большинством голосов. В случае если на заседании  Комиссии присутствует  четное число участников,  решающим голосом является голос председателя Комиссии.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4.3.8. Ответственность: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Комиссия  несет  ответственность  за объективность  в  принятии решений,  соблюдение  стандартов  в  работе  с  кадровым резервом и сроков в соответствии с планом работы Комиссии.              ¦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 xml:space="preserve">Комиссия  несет  ответственность  за соблюдение сроков принятия решений  по  вопросам,  связанным  с  формированием  кадрового  резерва ГБОУ.                                                               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 xml:space="preserve">4.3.9 Порядок работы Комиссии:                                          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 xml:space="preserve">Комиссия  осуществляет  свою  работу  согласно  плану  работы с кадровым резервом.                                                      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 xml:space="preserve">Внеочередное   заседание    Комиссии   может   быть   назначено председателем Комиссии по инициативе любого члена Комиссии. </w:t>
      </w:r>
    </w:p>
    <w:p w:rsidR="00DD4D1B" w:rsidRPr="003E42C2" w:rsidRDefault="00DD4D1B" w:rsidP="00A91E69">
      <w:pPr>
        <w:pStyle w:val="NoSpacing"/>
      </w:pPr>
    </w:p>
    <w:p w:rsidR="00DD4D1B" w:rsidRPr="003E42C2" w:rsidRDefault="00DD4D1B" w:rsidP="00A91E69">
      <w:pPr>
        <w:pStyle w:val="NoSpacing"/>
      </w:pPr>
    </w:p>
    <w:p w:rsidR="00DD4D1B" w:rsidRPr="003E42C2" w:rsidRDefault="00DD4D1B" w:rsidP="00A91E69">
      <w:pPr>
        <w:pStyle w:val="NoSpacing"/>
        <w:jc w:val="center"/>
        <w:rPr>
          <w:b/>
        </w:rPr>
      </w:pPr>
      <w:r w:rsidRPr="003E42C2">
        <w:rPr>
          <w:b/>
        </w:rPr>
        <w:t>5. Оценка кандидатов для включения в резерв</w:t>
      </w:r>
    </w:p>
    <w:p w:rsidR="00DD4D1B" w:rsidRPr="003E42C2" w:rsidRDefault="00DD4D1B" w:rsidP="00A91E69">
      <w:pPr>
        <w:pStyle w:val="NoSpacing"/>
      </w:pPr>
      <w:r w:rsidRPr="003E42C2">
        <w:t>5.1. Отбор производится на основании оценки уровня квалификации, личных качеств и продуктивности деятельности работников. Для проведения отбора рекомендуется использование следующих методов:</w:t>
      </w:r>
    </w:p>
    <w:p w:rsidR="00DD4D1B" w:rsidRPr="003E42C2" w:rsidRDefault="00DD4D1B" w:rsidP="00A91E69">
      <w:pPr>
        <w:pStyle w:val="NoSpacing"/>
      </w:pPr>
      <w:r w:rsidRPr="003E42C2">
        <w:t>- анализ документов (анкетных данных, документов об образовании и повышении квалификации, автобиографий, характеристик, результатов аттестаций, отчетов и др.);</w:t>
      </w:r>
    </w:p>
    <w:p w:rsidR="00DD4D1B" w:rsidRPr="003E42C2" w:rsidRDefault="00DD4D1B" w:rsidP="00A91E69">
      <w:pPr>
        <w:pStyle w:val="NoSpacing"/>
      </w:pPr>
      <w:r w:rsidRPr="003E42C2">
        <w:t>- оценка качества труда (результаты труда, тщательность выполнения заданий, надежность, рациональность, экономичность);</w:t>
      </w:r>
    </w:p>
    <w:p w:rsidR="00DD4D1B" w:rsidRPr="003E42C2" w:rsidRDefault="00DD4D1B" w:rsidP="00A91E69">
      <w:pPr>
        <w:pStyle w:val="NoSpacing"/>
      </w:pPr>
      <w:r w:rsidRPr="003E42C2">
        <w:t>- собеседование (для выявления стремлений, мотивов поведения, потребностей и иных сведений, имеющих значение для принятия ре</w:t>
      </w:r>
      <w:bookmarkStart w:id="2" w:name="_GoBack"/>
      <w:bookmarkEnd w:id="2"/>
      <w:r w:rsidRPr="003E42C2">
        <w:t>шения о включении в резерв).</w:t>
      </w:r>
    </w:p>
    <w:p w:rsidR="00DD4D1B" w:rsidRPr="003E42C2" w:rsidRDefault="00DD4D1B" w:rsidP="00A91E69">
      <w:pPr>
        <w:pStyle w:val="NoSpacing"/>
      </w:pPr>
      <w:r w:rsidRPr="003E42C2">
        <w:t>5.2. Отбор кандидатов и оформление документов для включения в список резерва производятся непосредственными руководителями кандидатов и линейными руководителями совместно с кадровой службой.</w:t>
      </w:r>
    </w:p>
    <w:p w:rsidR="00DD4D1B" w:rsidRPr="003E42C2" w:rsidRDefault="00DD4D1B" w:rsidP="00A91E69">
      <w:pPr>
        <w:pStyle w:val="NoSpacing"/>
      </w:pPr>
      <w:r w:rsidRPr="003E42C2">
        <w:t>Непосредственный руководитель работника в соответствии с рекомендуемыми критериями осуществляет первичную оценку деловых и личных качеств кандидата и представляет в кадровое подразделение письменную рекомендацию о включении работника в резерв на соответствующую категорию. Ответственность за своевременность и качество отбора возлагается на руководителя.</w:t>
      </w:r>
    </w:p>
    <w:p w:rsidR="00DD4D1B" w:rsidRPr="003E42C2" w:rsidRDefault="00DD4D1B" w:rsidP="00A91E69">
      <w:pPr>
        <w:pStyle w:val="NoSpacing"/>
      </w:pPr>
      <w:r w:rsidRPr="003E42C2">
        <w:t>Специалистами кадрового подразделения на основании полученной рекомендации с учетом потребности в резерве, данных предварительного изучения и отбора выносится заключение о возможности и целесообразности включения кандидата в список резерва.</w:t>
      </w:r>
    </w:p>
    <w:p w:rsidR="00DD4D1B" w:rsidRPr="003E42C2" w:rsidRDefault="00DD4D1B" w:rsidP="00A91E69">
      <w:pPr>
        <w:pStyle w:val="NoSpacing"/>
      </w:pPr>
      <w:r w:rsidRPr="003E42C2">
        <w:t>В ходе оформления документов для включения кандидата в список резерва рекомендуется заполнять на кандидата карту критериев оценки, которая используется для составления индивидуального плана подготовки и анализа эффективности состояния специалиста в резерве.</w:t>
      </w:r>
    </w:p>
    <w:p w:rsidR="00DD4D1B" w:rsidRPr="003E42C2" w:rsidRDefault="00DD4D1B" w:rsidP="00A91E69">
      <w:pPr>
        <w:pStyle w:val="NoSpacing"/>
      </w:pPr>
    </w:p>
    <w:p w:rsidR="00DD4D1B" w:rsidRPr="003E42C2" w:rsidRDefault="00DD4D1B" w:rsidP="00A91E69">
      <w:pPr>
        <w:pStyle w:val="NoSpacing"/>
        <w:jc w:val="center"/>
        <w:rPr>
          <w:b/>
        </w:rPr>
      </w:pPr>
      <w:r w:rsidRPr="003E42C2">
        <w:rPr>
          <w:b/>
        </w:rPr>
        <w:t>6. Подготовка (обучение) резерва</w:t>
      </w:r>
    </w:p>
    <w:p w:rsidR="00DD4D1B" w:rsidRPr="003E42C2" w:rsidRDefault="00DD4D1B" w:rsidP="00A91E69">
      <w:pPr>
        <w:pStyle w:val="NoSpacing"/>
      </w:pPr>
      <w:r w:rsidRPr="003E42C2">
        <w:t>6.1. Подготовка работников, зачисленных в резерв, проводится в целях приобретения ими практических и организационных навыков для выполнения обязанностей по должности резерва.</w:t>
      </w:r>
    </w:p>
    <w:p w:rsidR="00DD4D1B" w:rsidRPr="003E42C2" w:rsidRDefault="00DD4D1B" w:rsidP="00A91E69">
      <w:pPr>
        <w:pStyle w:val="NoSpacing"/>
      </w:pPr>
      <w:r w:rsidRPr="003E42C2">
        <w:t>Подготовка резерва может осуществляться с отрывом и без отрыва от производства.</w:t>
      </w:r>
    </w:p>
    <w:p w:rsidR="00DD4D1B" w:rsidRPr="003E42C2" w:rsidRDefault="00DD4D1B" w:rsidP="00A91E69">
      <w:pPr>
        <w:pStyle w:val="NoSpacing"/>
      </w:pPr>
      <w:r w:rsidRPr="003E42C2">
        <w:t>Эффективность резерва обеспечивается прежде всего созданием условий для обучения, повышения квалификации, профессионального роста кандидатов на должности.</w:t>
      </w:r>
    </w:p>
    <w:p w:rsidR="00DD4D1B" w:rsidRPr="003E42C2" w:rsidRDefault="00DD4D1B" w:rsidP="00A91E69">
      <w:pPr>
        <w:pStyle w:val="NoSpacing"/>
      </w:pPr>
      <w:r w:rsidRPr="003E42C2">
        <w:t>6.2. Подготовка резерва является составной частью комплексной программы подготовки персонала ГБОУ и включается в годовой план подготовки отдельным разделом.</w:t>
      </w:r>
    </w:p>
    <w:p w:rsidR="00DD4D1B" w:rsidRPr="003E42C2" w:rsidRDefault="00DD4D1B" w:rsidP="00A91E69">
      <w:pPr>
        <w:pStyle w:val="NoSpacing"/>
      </w:pPr>
      <w:r w:rsidRPr="003E42C2">
        <w:t>Подготовка должна предусматривать теоретическую и практическую части.</w:t>
      </w:r>
    </w:p>
    <w:p w:rsidR="00DD4D1B" w:rsidRPr="003E42C2" w:rsidRDefault="00DD4D1B" w:rsidP="00A91E69">
      <w:pPr>
        <w:pStyle w:val="NoSpacing"/>
      </w:pPr>
      <w:r w:rsidRPr="003E42C2">
        <w:t>Основными видами теоретической подготовки резерва являются:</w:t>
      </w:r>
    </w:p>
    <w:p w:rsidR="00DD4D1B" w:rsidRPr="003E42C2" w:rsidRDefault="00DD4D1B" w:rsidP="00A91E69">
      <w:pPr>
        <w:pStyle w:val="NoSpacing"/>
      </w:pPr>
      <w:r w:rsidRPr="003E42C2">
        <w:t>- целевая переподготовка и повышение квалификации;</w:t>
      </w:r>
    </w:p>
    <w:p w:rsidR="00DD4D1B" w:rsidRPr="003E42C2" w:rsidRDefault="00DD4D1B" w:rsidP="00A91E69">
      <w:pPr>
        <w:pStyle w:val="NoSpacing"/>
      </w:pPr>
      <w:r w:rsidRPr="003E42C2">
        <w:t>- обучение по проблемам повышения эффективности производства и управления, в том числе управления персоналом, изучение необходимых дисциплин;</w:t>
      </w:r>
    </w:p>
    <w:p w:rsidR="00DD4D1B" w:rsidRPr="003E42C2" w:rsidRDefault="00DD4D1B" w:rsidP="00A91E69">
      <w:pPr>
        <w:pStyle w:val="NoSpacing"/>
      </w:pPr>
      <w:r w:rsidRPr="003E42C2">
        <w:t>- тренинг - проведение семинаров и деловых игр по эффективному управлению;</w:t>
      </w:r>
    </w:p>
    <w:p w:rsidR="00DD4D1B" w:rsidRPr="003E42C2" w:rsidRDefault="00DD4D1B" w:rsidP="00A91E69">
      <w:pPr>
        <w:pStyle w:val="NoSpacing"/>
      </w:pPr>
      <w:r w:rsidRPr="003E42C2">
        <w:t>- участие в работе конференций, семинаров для ознакомления с современными достижениями.</w:t>
      </w:r>
    </w:p>
    <w:p w:rsidR="00DD4D1B" w:rsidRPr="003E42C2" w:rsidRDefault="00DD4D1B" w:rsidP="00A91E69">
      <w:pPr>
        <w:pStyle w:val="NoSpacing"/>
      </w:pPr>
      <w:r w:rsidRPr="003E42C2">
        <w:t>6.3. Основными видами практической подготовки являются:</w:t>
      </w:r>
    </w:p>
    <w:p w:rsidR="00DD4D1B" w:rsidRPr="003E42C2" w:rsidRDefault="00DD4D1B" w:rsidP="00A91E69">
      <w:pPr>
        <w:pStyle w:val="NoSpacing"/>
      </w:pPr>
      <w:r w:rsidRPr="003E42C2">
        <w:t>- исполнение обязанностей в подразделениях ГБОУ на должностях, соответствующих уровню и специализации должности резерва;</w:t>
      </w:r>
    </w:p>
    <w:p w:rsidR="00DD4D1B" w:rsidRPr="003E42C2" w:rsidRDefault="00DD4D1B" w:rsidP="00A91E69">
      <w:pPr>
        <w:pStyle w:val="NoSpacing"/>
      </w:pPr>
      <w:r w:rsidRPr="003E42C2">
        <w:t>- стажировка в подразделениях ГБОУ на должностях, способствующих выработке специальных практических навыков и умений;</w:t>
      </w:r>
    </w:p>
    <w:p w:rsidR="00DD4D1B" w:rsidRPr="003E42C2" w:rsidRDefault="00DD4D1B" w:rsidP="00A91E69">
      <w:pPr>
        <w:pStyle w:val="NoSpacing"/>
      </w:pPr>
      <w:r w:rsidRPr="003E42C2">
        <w:t>- участие в мероприятиях экстренного характера: оперативное изучение обстановки и принятие решений на местах аварий и технологических сбоев; инспекции, проверки и т.п.</w:t>
      </w:r>
    </w:p>
    <w:p w:rsidR="00DD4D1B" w:rsidRPr="003E42C2" w:rsidRDefault="00DD4D1B" w:rsidP="00A91E69">
      <w:pPr>
        <w:pStyle w:val="NoSpacing"/>
      </w:pPr>
      <w:r w:rsidRPr="003E42C2">
        <w:t>6.4. На работников, зачисленных в резерв, составляется индивидуальный план подготовки. При его составлении рекомендуется использование карты критериев оценки кандидата.</w:t>
      </w:r>
    </w:p>
    <w:p w:rsidR="00DD4D1B" w:rsidRPr="003E42C2" w:rsidRDefault="00DD4D1B" w:rsidP="00A91E69">
      <w:pPr>
        <w:pStyle w:val="NoSpacing"/>
      </w:pPr>
      <w:r w:rsidRPr="003E42C2">
        <w:t>Индивидуальный план подготовки составляется кадровым подразделением с учетом инициативы резервиста и утверждается руководителем структурного подразделения предприятия.</w:t>
      </w:r>
    </w:p>
    <w:p w:rsidR="00DD4D1B" w:rsidRPr="003E42C2" w:rsidRDefault="00DD4D1B" w:rsidP="00A91E69">
      <w:pPr>
        <w:pStyle w:val="NoSpacing"/>
      </w:pPr>
      <w:r w:rsidRPr="003E42C2">
        <w:t>6.5. Отдел развития персонала определяет и рекомендует возможные программы обучения, сроки и образовательные учреждения и включает план подготовки резерва в общий план подготовки персонала предприятия.</w:t>
      </w:r>
    </w:p>
    <w:p w:rsidR="00DD4D1B" w:rsidRPr="003E42C2" w:rsidRDefault="00DD4D1B" w:rsidP="00A91E69">
      <w:pPr>
        <w:pStyle w:val="NoSpacing"/>
      </w:pPr>
    </w:p>
    <w:p w:rsidR="00DD4D1B" w:rsidRPr="003E42C2" w:rsidRDefault="00DD4D1B" w:rsidP="00A91E69">
      <w:pPr>
        <w:pStyle w:val="NoSpacing"/>
        <w:jc w:val="center"/>
        <w:rPr>
          <w:b/>
        </w:rPr>
      </w:pPr>
      <w:r w:rsidRPr="003E42C2">
        <w:rPr>
          <w:b/>
        </w:rPr>
        <w:t>7. Оценка работников, состоящих в резерве</w:t>
      </w:r>
    </w:p>
    <w:p w:rsidR="00DD4D1B" w:rsidRPr="003E42C2" w:rsidRDefault="00DD4D1B" w:rsidP="00A91E69">
      <w:pPr>
        <w:pStyle w:val="NoSpacing"/>
        <w:jc w:val="center"/>
        <w:rPr>
          <w:b/>
        </w:rPr>
      </w:pPr>
    </w:p>
    <w:p w:rsidR="00DD4D1B" w:rsidRPr="003E42C2" w:rsidRDefault="00DD4D1B" w:rsidP="00A91E69">
      <w:pPr>
        <w:pStyle w:val="NoSpacing"/>
      </w:pPr>
      <w:r w:rsidRPr="003E42C2">
        <w:t>7.1.Оценку качества подготовки резервистов в структурных подразделениях рекомендуется проводить в ходе работы кадровых комиссий с учетом ежегодно заполняемой карты критериев оценки и письменного отчета кандидата о выполнении годового индивидуального плана подготовки. Результаты оценки и выводы заносятся в карту специалиста.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Оценивается деятельность каждого кандидата, зачисленного в резерв, за прошедший год и принимается решение об оставлении его в составе резерва и о дальнейшем продвижении.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Каждый резервист составляет отчет о работе за год и представляет его непосредственному руководителю, который в свою очередь готовит отчет на Конкурсную комиссию о качестве выполнения работником самостоятельного плана развития.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7.2.Оценка резервистов осуществляется ежегодно в соответствии с планом работы Конкурсной комиссии.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7.3.Оценка резервистов осуществляется Конкурсной комиссией при участии специалиста отдела кадров и руководителей, на должности которых готовится резерв кадров, и проводится с целью корректировки списка резервистов и программы подготовки (обучения) Кадрового резерва.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7.4.Основными критериями оценки являются: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профессиональные характеристики резервиста;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наличие необходимых деловых качеств, в том числе управленческих;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мнения непосредственного руководителя и коллег;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степень заинтересованности резервиста в нахождении в Кадровом резерве;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соответствие требованиям, предъявляемым к должности (модель компетенции), под которую формируется Кадровый резерв;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способность к обучению;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перспективность;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возраст резервиста;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состояние здоровья.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Предложения по формированию и корректировке списка резервистов и программ подготовки (обучения) готовятся Конкурсной комиссией в срок до 1 октября текущего года.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Список резервистов и программ подготовки (обучения) на следующий календарный год утверждается директором приказом по ГБОУ.</w:t>
      </w:r>
    </w:p>
    <w:p w:rsidR="00DD4D1B" w:rsidRPr="003E42C2" w:rsidRDefault="00DD4D1B" w:rsidP="00A91E69">
      <w:pPr>
        <w:pStyle w:val="NoSpacing"/>
      </w:pPr>
    </w:p>
    <w:p w:rsidR="00DD4D1B" w:rsidRPr="003E42C2" w:rsidRDefault="00DD4D1B" w:rsidP="00A91E69">
      <w:pPr>
        <w:pStyle w:val="NoSpacing"/>
        <w:jc w:val="center"/>
        <w:rPr>
          <w:b/>
        </w:rPr>
      </w:pPr>
      <w:r w:rsidRPr="003E42C2">
        <w:rPr>
          <w:b/>
        </w:rPr>
        <w:t>8. Исключение из резерва</w:t>
      </w:r>
    </w:p>
    <w:p w:rsidR="00DD4D1B" w:rsidRPr="003E42C2" w:rsidRDefault="00DD4D1B" w:rsidP="00A91E69">
      <w:pPr>
        <w:pStyle w:val="NoSpacing"/>
      </w:pPr>
      <w:r w:rsidRPr="003E42C2">
        <w:t>8.1.Сотрудник исключается из резерва в следующих случаях:</w:t>
      </w:r>
    </w:p>
    <w:p w:rsidR="00DD4D1B" w:rsidRPr="003E42C2" w:rsidRDefault="00DD4D1B" w:rsidP="00A91E69">
      <w:pPr>
        <w:pStyle w:val="NoSpacing"/>
      </w:pPr>
      <w:r w:rsidRPr="003E42C2">
        <w:t>- назначение на должность в порядке карьерного роста;</w:t>
      </w:r>
    </w:p>
    <w:p w:rsidR="00DD4D1B" w:rsidRPr="003E42C2" w:rsidRDefault="00DD4D1B" w:rsidP="00A91E69">
      <w:pPr>
        <w:pStyle w:val="NoSpacing"/>
      </w:pPr>
      <w:r w:rsidRPr="003E42C2">
        <w:t>- решение о несоответствии должности, принятое по результатам аттестации;</w:t>
      </w:r>
    </w:p>
    <w:p w:rsidR="00DD4D1B" w:rsidRPr="003E42C2" w:rsidRDefault="00DD4D1B" w:rsidP="00A91E69">
      <w:pPr>
        <w:pStyle w:val="NoSpacing"/>
      </w:pPr>
      <w:r w:rsidRPr="003E42C2">
        <w:t>- нахождение более трех лет</w:t>
      </w:r>
    </w:p>
    <w:p w:rsidR="00DD4D1B" w:rsidRPr="003E42C2" w:rsidRDefault="00DD4D1B" w:rsidP="00A91E69">
      <w:pPr>
        <w:pStyle w:val="NoSpacing"/>
        <w:rPr>
          <w:spacing w:val="2"/>
        </w:rPr>
      </w:pPr>
      <w:r w:rsidRPr="003E42C2">
        <w:rPr>
          <w:spacing w:val="2"/>
        </w:rPr>
        <w:t>- сокращение должности, на замещение которой сотрудник претендовал;</w:t>
      </w:r>
    </w:p>
    <w:p w:rsidR="00DD4D1B" w:rsidRPr="003E42C2" w:rsidRDefault="00DD4D1B" w:rsidP="00A91E69">
      <w:pPr>
        <w:pStyle w:val="NoSpacing"/>
        <w:rPr>
          <w:spacing w:val="2"/>
        </w:rPr>
      </w:pPr>
      <w:r w:rsidRPr="003E42C2">
        <w:rPr>
          <w:spacing w:val="2"/>
        </w:rPr>
        <w:t>- личное заявление;</w:t>
      </w:r>
    </w:p>
    <w:p w:rsidR="00DD4D1B" w:rsidRPr="003E42C2" w:rsidRDefault="00DD4D1B" w:rsidP="00A91E69">
      <w:pPr>
        <w:pStyle w:val="NoSpacing"/>
        <w:rPr>
          <w:spacing w:val="2"/>
        </w:rPr>
      </w:pPr>
      <w:r w:rsidRPr="003E42C2">
        <w:rPr>
          <w:spacing w:val="2"/>
        </w:rPr>
        <w:t>- увольнение с работы.</w:t>
      </w:r>
    </w:p>
    <w:p w:rsidR="00DD4D1B" w:rsidRPr="003E42C2" w:rsidRDefault="00DD4D1B" w:rsidP="00A91E69">
      <w:pPr>
        <w:pStyle w:val="NoSpacing"/>
        <w:rPr>
          <w:spacing w:val="2"/>
        </w:rPr>
      </w:pPr>
      <w:r w:rsidRPr="003E42C2">
        <w:rPr>
          <w:spacing w:val="2"/>
        </w:rPr>
        <w:t>8.2. Исключение сотрудника из резерва производится на основании приказа работодателя. С данным приказом сотрудник знакомится под роспись.</w:t>
      </w:r>
    </w:p>
    <w:p w:rsidR="00DD4D1B" w:rsidRPr="003E42C2" w:rsidRDefault="00DD4D1B" w:rsidP="00A91E69">
      <w:pPr>
        <w:pStyle w:val="NoSpacing"/>
        <w:rPr>
          <w:spacing w:val="2"/>
        </w:rPr>
      </w:pPr>
    </w:p>
    <w:p w:rsidR="00DD4D1B" w:rsidRPr="003E42C2" w:rsidRDefault="00DD4D1B" w:rsidP="00A91E69">
      <w:pPr>
        <w:pStyle w:val="NoSpacing"/>
        <w:rPr>
          <w:spacing w:val="2"/>
        </w:rPr>
      </w:pPr>
    </w:p>
    <w:p w:rsidR="00DD4D1B" w:rsidRPr="003E42C2" w:rsidRDefault="00DD4D1B" w:rsidP="00A91E69">
      <w:pPr>
        <w:pStyle w:val="NoSpacing"/>
        <w:jc w:val="center"/>
        <w:rPr>
          <w:b/>
        </w:rPr>
      </w:pPr>
      <w:r w:rsidRPr="003E42C2">
        <w:rPr>
          <w:b/>
        </w:rPr>
        <w:t>9. Назначение на должность</w:t>
      </w:r>
    </w:p>
    <w:p w:rsidR="00DD4D1B" w:rsidRPr="003E42C2" w:rsidRDefault="00DD4D1B" w:rsidP="00A91E69">
      <w:pPr>
        <w:pStyle w:val="NoSpacing"/>
      </w:pPr>
      <w:r w:rsidRPr="003E42C2">
        <w:t>9.1. Выдвижение из резерва производится в порядке, принятом в ГБОУ при решении вопросов назначения на должности.</w:t>
      </w:r>
    </w:p>
    <w:p w:rsidR="00DD4D1B" w:rsidRPr="003E42C2" w:rsidRDefault="00DD4D1B" w:rsidP="00A91E69">
      <w:pPr>
        <w:pStyle w:val="NoSpacing"/>
      </w:pPr>
      <w:r w:rsidRPr="003E42C2">
        <w:t>9.2. С целью повышения эффективности резерва проводится ежегодная корректировка списков резерва, в ходе которой оцениваются результаты годовой подготовки, даются заключения о возможности выдвижения кандидата на должность, целесообразности продолжения подготовки, корректировке индивидуального плана, исключении из резерва.</w:t>
      </w:r>
    </w:p>
    <w:p w:rsidR="00DD4D1B" w:rsidRPr="003E42C2" w:rsidRDefault="00DD4D1B" w:rsidP="00A91E69">
      <w:pPr>
        <w:pStyle w:val="NoSpacing"/>
      </w:pPr>
      <w:r w:rsidRPr="003E42C2">
        <w:t>9.3. Копии откорректированных списков резерва и индивидуальных планов подготовки представляются ежегодно не позднее 1 февраля в отдел кадров.</w:t>
      </w:r>
    </w:p>
    <w:p w:rsidR="00DD4D1B" w:rsidRPr="003E42C2" w:rsidRDefault="00DD4D1B" w:rsidP="00A91E69">
      <w:pPr>
        <w:pStyle w:val="NoSpacing"/>
      </w:pPr>
    </w:p>
    <w:p w:rsidR="00DD4D1B" w:rsidRPr="003E42C2" w:rsidRDefault="00DD4D1B" w:rsidP="00A91E69">
      <w:pPr>
        <w:pStyle w:val="NoSpacing"/>
        <w:jc w:val="center"/>
        <w:rPr>
          <w:b/>
        </w:rPr>
      </w:pPr>
      <w:r w:rsidRPr="003E42C2">
        <w:rPr>
          <w:b/>
        </w:rPr>
        <w:t>10. Заключительное положение</w:t>
      </w:r>
    </w:p>
    <w:p w:rsidR="00DD4D1B" w:rsidRPr="003E42C2" w:rsidRDefault="00DD4D1B" w:rsidP="00A91E69">
      <w:pPr>
        <w:pStyle w:val="NoSpacing"/>
      </w:pP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1. Вопросы, не урегулированные настоящим Положением, могут решаться в отдельных приказах (распоряжениях) директора ГБОУ (при условии сохранения общего порядка формирования Кадрового резерва ГБОУ).</w:t>
      </w:r>
    </w:p>
    <w:p w:rsidR="00DD4D1B" w:rsidRPr="003E42C2" w:rsidRDefault="00DD4D1B" w:rsidP="00A91E69">
      <w:pPr>
        <w:pStyle w:val="NoSpacing"/>
        <w:rPr>
          <w:lang w:eastAsia="ru-RU"/>
        </w:rPr>
      </w:pPr>
      <w:r w:rsidRPr="003E42C2">
        <w:rPr>
          <w:lang w:eastAsia="ru-RU"/>
        </w:rPr>
        <w:t>Изменения и дополнения к настоящему Положению вносятся приказом директора ГБОУ.</w:t>
      </w:r>
    </w:p>
    <w:p w:rsidR="00DD4D1B" w:rsidRPr="003E42C2" w:rsidRDefault="00DD4D1B" w:rsidP="00A91E69">
      <w:pPr>
        <w:pStyle w:val="NoSpacing"/>
      </w:pPr>
    </w:p>
    <w:sectPr w:rsidR="00DD4D1B" w:rsidRPr="003E42C2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F7C"/>
    <w:rsid w:val="00084A80"/>
    <w:rsid w:val="000941D0"/>
    <w:rsid w:val="001838E0"/>
    <w:rsid w:val="002D796E"/>
    <w:rsid w:val="002D7DDA"/>
    <w:rsid w:val="002E655C"/>
    <w:rsid w:val="0031556D"/>
    <w:rsid w:val="00395801"/>
    <w:rsid w:val="003E3ED0"/>
    <w:rsid w:val="003E42C2"/>
    <w:rsid w:val="003E6CFF"/>
    <w:rsid w:val="003F3BF6"/>
    <w:rsid w:val="004C11CC"/>
    <w:rsid w:val="005420C5"/>
    <w:rsid w:val="00576F7C"/>
    <w:rsid w:val="00691FD3"/>
    <w:rsid w:val="006C4243"/>
    <w:rsid w:val="006E7144"/>
    <w:rsid w:val="007579BC"/>
    <w:rsid w:val="00771039"/>
    <w:rsid w:val="008D189F"/>
    <w:rsid w:val="0091016B"/>
    <w:rsid w:val="009E278D"/>
    <w:rsid w:val="00A91E69"/>
    <w:rsid w:val="00AC2A91"/>
    <w:rsid w:val="00B17959"/>
    <w:rsid w:val="00B505E3"/>
    <w:rsid w:val="00B95387"/>
    <w:rsid w:val="00BF2C64"/>
    <w:rsid w:val="00BF3AF0"/>
    <w:rsid w:val="00C651B2"/>
    <w:rsid w:val="00C74B33"/>
    <w:rsid w:val="00CB12C6"/>
    <w:rsid w:val="00CD28C8"/>
    <w:rsid w:val="00CE1C02"/>
    <w:rsid w:val="00D95EAF"/>
    <w:rsid w:val="00DD4D1B"/>
    <w:rsid w:val="00E3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E3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7959"/>
    <w:pPr>
      <w:ind w:left="720"/>
      <w:contextualSpacing/>
    </w:pPr>
  </w:style>
  <w:style w:type="paragraph" w:customStyle="1" w:styleId="ConsPlusNormal">
    <w:name w:val="ConsPlusNormal"/>
    <w:uiPriority w:val="99"/>
    <w:rsid w:val="00BF2C64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semiHidden/>
    <w:rsid w:val="00B95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95387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D7DDA"/>
    <w:rPr>
      <w:rFonts w:cs="Times New Roman"/>
      <w:color w:val="000080"/>
      <w:u w:val="single"/>
    </w:rPr>
  </w:style>
  <w:style w:type="paragraph" w:customStyle="1" w:styleId="formattext">
    <w:name w:val="formattext"/>
    <w:basedOn w:val="Normal"/>
    <w:uiPriority w:val="99"/>
    <w:rsid w:val="00CD28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91E69"/>
    <w:pPr>
      <w:ind w:firstLine="709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2338</Words>
  <Characters>13329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Михаил Владимирович</dc:creator>
  <cp:keywords/>
  <dc:description/>
  <cp:lastModifiedBy>Елена</cp:lastModifiedBy>
  <cp:revision>2</cp:revision>
  <dcterms:created xsi:type="dcterms:W3CDTF">2018-10-26T00:06:00Z</dcterms:created>
  <dcterms:modified xsi:type="dcterms:W3CDTF">2018-10-26T00:06:00Z</dcterms:modified>
</cp:coreProperties>
</file>