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05" w:rsidRDefault="00650605" w:rsidP="00650605">
      <w:r>
        <w:t>1. Общие положения</w:t>
      </w:r>
    </w:p>
    <w:p w:rsidR="00650605" w:rsidRDefault="00650605" w:rsidP="00650605">
      <w:r>
        <w:t>Это самая первая часть должностной инструкции. Она закрепляет требования к заместителю начальника цеха, его положение в коллективе предприятия. Среди общих положений необходимо выделить несколько основных:</w:t>
      </w:r>
    </w:p>
    <w:p w:rsidR="00650605" w:rsidRDefault="00650605" w:rsidP="00650605">
      <w:bookmarkStart w:id="0" w:name="_GoBack"/>
      <w:bookmarkEnd w:id="0"/>
      <w:r>
        <w:t>•</w:t>
      </w:r>
      <w:r>
        <w:tab/>
        <w:t>Инструкция закрепляет статус данного работника, в качестве одного из руководителей;</w:t>
      </w:r>
    </w:p>
    <w:p w:rsidR="00650605" w:rsidRDefault="00650605" w:rsidP="00650605">
      <w:r>
        <w:t>•</w:t>
      </w:r>
      <w:r>
        <w:tab/>
        <w:t>Указанный локальный документ фиксирует общие требования к образованию. Например, это может быть высшее специальное образование, техническое и так далее;</w:t>
      </w:r>
    </w:p>
    <w:p w:rsidR="00650605" w:rsidRDefault="00650605" w:rsidP="00650605">
      <w:r>
        <w:t>•</w:t>
      </w:r>
      <w:r>
        <w:tab/>
        <w:t>Определение статуса предполагает включение положения о замещении начальника цеха в периоды его отсутствия;</w:t>
      </w:r>
    </w:p>
    <w:p w:rsidR="00650605" w:rsidRDefault="00650605" w:rsidP="00650605">
      <w:r>
        <w:t>•</w:t>
      </w:r>
      <w:r>
        <w:tab/>
        <w:t>Необходимо указать на требования к опыту работы. Как правило, заместитель начальника цеха должен иметь опыт профессиональной деятельности не менее 3 или 5 лет;</w:t>
      </w:r>
    </w:p>
    <w:p w:rsidR="00650605" w:rsidRDefault="00650605" w:rsidP="00650605">
      <w:r>
        <w:t>•</w:t>
      </w:r>
      <w:r>
        <w:tab/>
        <w:t>Важными пунктами является указание на уровень знаний работника. Он обязан знать локальные ведомственные акты, действующее законодательство, отраслевые Постановления Правительства, санитарные нормы и противопожарные требования;</w:t>
      </w:r>
    </w:p>
    <w:p w:rsidR="00650605" w:rsidRDefault="00650605" w:rsidP="00650605">
      <w:r>
        <w:t>•</w:t>
      </w:r>
      <w:r>
        <w:tab/>
        <w:t>Заместитель начальника цеха обязан знать технологические процессы, которые применяются на производстве, их специфику, работы оборудования.</w:t>
      </w:r>
    </w:p>
    <w:p w:rsidR="00650605" w:rsidRDefault="00650605" w:rsidP="00650605">
      <w:r>
        <w:t>2. Должностные обязанности заместителя начальника цеха</w:t>
      </w:r>
    </w:p>
    <w:p w:rsidR="00650605" w:rsidRDefault="00650605" w:rsidP="00650605">
      <w:r>
        <w:t xml:space="preserve">Как правило, данное должностное лицо обеспечивает технологические процессы, </w:t>
      </w:r>
      <w:proofErr w:type="gramStart"/>
      <w:r>
        <w:t>безаварийную</w:t>
      </w:r>
      <w:proofErr w:type="gramEnd"/>
      <w:r>
        <w:t xml:space="preserve"> работы оборудованию. Вся техническая часть работы предприятия находится в зоне его ответственности. Такая специфика обуславливает и должностные обязанности. Они заключаются в следующем:</w:t>
      </w:r>
    </w:p>
    <w:p w:rsidR="00650605" w:rsidRDefault="00650605" w:rsidP="00650605">
      <w:r>
        <w:t>•</w:t>
      </w:r>
      <w:r>
        <w:tab/>
        <w:t>Он обязан обеспечивать функционирование оборудования, его своевременную диагностику, выявление поломок и их устранение. Периодический ремонт оборудования также возлагается на заместителя начальника цеха;</w:t>
      </w:r>
    </w:p>
    <w:p w:rsidR="00650605" w:rsidRDefault="00650605" w:rsidP="00650605">
      <w:r>
        <w:t>•</w:t>
      </w:r>
      <w:r>
        <w:tab/>
        <w:t>Он должен заниматься вопросами, связанным с поставками сырья, проверкой его качества и соответствия нуждам производства;</w:t>
      </w:r>
    </w:p>
    <w:p w:rsidR="00650605" w:rsidRDefault="00650605" w:rsidP="00650605">
      <w:r>
        <w:t>•</w:t>
      </w:r>
      <w:r>
        <w:tab/>
        <w:t>Заместитель начальника цеха обеспечивает срочное устранение аварий и внештатных ситуаций;</w:t>
      </w:r>
    </w:p>
    <w:p w:rsidR="00650605" w:rsidRDefault="00650605" w:rsidP="00650605">
      <w:r>
        <w:t>•</w:t>
      </w:r>
      <w:r>
        <w:tab/>
        <w:t xml:space="preserve">Организация работы коллектива, </w:t>
      </w:r>
      <w:proofErr w:type="gramStart"/>
      <w:r>
        <w:t>контроль за</w:t>
      </w:r>
      <w:proofErr w:type="gramEnd"/>
      <w:r>
        <w:t xml:space="preserve"> соблюдением правил трудовой дисциплины, пресечение нарушений, проведение первичных действий по фиксации нарушений, допущенных подчиненными работниками;</w:t>
      </w:r>
    </w:p>
    <w:p w:rsidR="00650605" w:rsidRDefault="00650605" w:rsidP="00650605">
      <w:r>
        <w:t>•</w:t>
      </w:r>
      <w:r>
        <w:tab/>
        <w:t>Заместитель начальника должен бережно относиться к имуществу предприятия, не допускать его порчи или повреждения;</w:t>
      </w:r>
    </w:p>
    <w:p w:rsidR="00650605" w:rsidRDefault="00650605" w:rsidP="00650605">
      <w:r>
        <w:t>•</w:t>
      </w:r>
      <w:r>
        <w:tab/>
        <w:t xml:space="preserve">Он должен обеспечивать строгое соблюдение требований ГОСТ или ТУ при производстве продукции, выполнять функции первичного </w:t>
      </w:r>
      <w:proofErr w:type="gramStart"/>
      <w:r>
        <w:t>контроля за</w:t>
      </w:r>
      <w:proofErr w:type="gramEnd"/>
      <w:r>
        <w:t xml:space="preserve"> качеством готовых изделий.</w:t>
      </w:r>
    </w:p>
    <w:p w:rsidR="00650605" w:rsidRDefault="00650605" w:rsidP="00650605">
      <w:r>
        <w:lastRenderedPageBreak/>
        <w:t xml:space="preserve">Необходимо понимать, что заместитель начальника цеха может выполнять самые различные обязанности. Конкретная специфика зависит от особенностей деятельности предприятия. Соответственно, будут </w:t>
      </w:r>
      <w:proofErr w:type="gramStart"/>
      <w:r>
        <w:t>меняться</w:t>
      </w:r>
      <w:proofErr w:type="gramEnd"/>
      <w:r>
        <w:t xml:space="preserve"> и дополняться обязанности данного лица. Их можно наполнять любым технически обоснованным содержанием. Главное, чтобы обязанности находились в рамках закона и не противоречили другим локальным актам предприятия.</w:t>
      </w:r>
    </w:p>
    <w:p w:rsidR="00650605" w:rsidRDefault="00650605" w:rsidP="00650605">
      <w:r>
        <w:t>3. Права заместителя начальника цеха</w:t>
      </w:r>
    </w:p>
    <w:p w:rsidR="00650605" w:rsidRDefault="00650605" w:rsidP="00650605">
      <w:r>
        <w:t xml:space="preserve">Указанное должностное лицо имеет право знать о технических особенностях эксплуатируемого оборудования, условиях его работы, ремонта, периодического обслуживания. Вся информация, которая необходима для осуществления им своих обязанностей, должна быть предоставлена лицу. При этом он вправе вносить предложения по повышению эффективности работы цеха или отдельного оборудования. Заместитель начальника может право выступать от имени своего подразделения и в его интересах во взаимоотношениях с другими подразделениями предприятия. Такой специалист имеет право подписания документов в рамках своих обязанностей. Кроме того, он наделен правом </w:t>
      </w:r>
      <w:proofErr w:type="gramStart"/>
      <w:r>
        <w:t>настаивать</w:t>
      </w:r>
      <w:proofErr w:type="gramEnd"/>
      <w:r>
        <w:t xml:space="preserve"> перед вышестоящим руководством на модернизации производства, если текущее состояние оборудования не может гарантировать безопасность всех процессов.</w:t>
      </w:r>
    </w:p>
    <w:p w:rsidR="00650605" w:rsidRDefault="00650605" w:rsidP="00650605">
      <w:r>
        <w:t>4. Ответственность заместителя начальника цеха</w:t>
      </w:r>
    </w:p>
    <w:p w:rsidR="00650605" w:rsidRDefault="00650605" w:rsidP="00650605">
      <w:r>
        <w:t xml:space="preserve">Данный работник является материально ответственным лицом. Поэтому, с ним необходимо заключать отдельное соглашение о полной материальной ответственности. Это означает, что сотрудник отвечает за поломки оборудования, периоды простоя, вызванные его действиями или бездействием. Кроме того, заместитель начальника цеха несет </w:t>
      </w:r>
      <w:proofErr w:type="gramStart"/>
      <w:r>
        <w:t>дисциплинарную</w:t>
      </w:r>
      <w:proofErr w:type="gramEnd"/>
      <w:r>
        <w:t xml:space="preserve"> ответственности и может быть привлечен к дисциплинарному наказанию в виде замечания, строгого выговора или предупреждения о неполном соответствии.</w:t>
      </w:r>
    </w:p>
    <w:p w:rsidR="00822219" w:rsidRDefault="00650605" w:rsidP="00650605">
      <w:r>
        <w:t>Должностная инструкция заместителя начальника цеха - образец 2018 года. Должностные обязанности заместителя начальника цеха, права заместителя начальника цеха, ответственность заместителя начальника цеха.</w:t>
      </w:r>
    </w:p>
    <w:sectPr w:rsidR="00822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05"/>
    <w:rsid w:val="00524F39"/>
    <w:rsid w:val="00650605"/>
    <w:rsid w:val="00796EEB"/>
    <w:rsid w:val="0082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2018-02-08T19:33:00Z</dcterms:created>
  <dcterms:modified xsi:type="dcterms:W3CDTF">2018-02-08T19:36:00Z</dcterms:modified>
</cp:coreProperties>
</file>