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BA" w:rsidRDefault="00DB67BA">
      <w:pPr>
        <w:rPr>
          <w:lang w:val="en-US"/>
        </w:rPr>
      </w:pPr>
    </w:p>
    <w:p w:rsidR="00DB67BA" w:rsidRDefault="00DB67BA">
      <w:pPr>
        <w:jc w:val="center"/>
        <w:rPr>
          <w:b/>
        </w:rPr>
      </w:pPr>
      <w:r>
        <w:rPr>
          <w:b/>
        </w:rPr>
        <w:t xml:space="preserve">ПРОТОКОЛ </w:t>
      </w:r>
      <w:r w:rsidR="00FF037E">
        <w:rPr>
          <w:b/>
        </w:rPr>
        <w:t>№ 2</w:t>
      </w:r>
    </w:p>
    <w:p w:rsidR="00DB67BA" w:rsidRDefault="00FF037E">
      <w:pPr>
        <w:jc w:val="center"/>
        <w:rPr>
          <w:b/>
        </w:rPr>
      </w:pPr>
      <w:r>
        <w:rPr>
          <w:b/>
        </w:rPr>
        <w:t xml:space="preserve">Общего </w:t>
      </w:r>
      <w:r w:rsidR="00DB67BA">
        <w:rPr>
          <w:b/>
        </w:rPr>
        <w:t>собрания участников</w:t>
      </w:r>
    </w:p>
    <w:p w:rsidR="00DB67BA" w:rsidRDefault="00DB67BA">
      <w:pPr>
        <w:jc w:val="center"/>
        <w:rPr>
          <w:b/>
        </w:rPr>
      </w:pPr>
      <w:r>
        <w:rPr>
          <w:b/>
        </w:rPr>
        <w:t>Общества с ограниченной ответственностью</w:t>
      </w:r>
    </w:p>
    <w:p w:rsidR="00DB67BA" w:rsidRPr="007239FC" w:rsidRDefault="007239FC">
      <w:pPr>
        <w:jc w:val="center"/>
        <w:rPr>
          <w:b/>
        </w:rPr>
      </w:pPr>
      <w:r w:rsidRPr="007239FC">
        <w:rPr>
          <w:b/>
        </w:rPr>
        <w:t>«</w:t>
      </w:r>
      <w:r w:rsidR="000D5C86">
        <w:rPr>
          <w:b/>
        </w:rPr>
        <w:t>Техно</w:t>
      </w:r>
      <w:r w:rsidR="00C16934" w:rsidRPr="007239FC">
        <w:rPr>
          <w:b/>
        </w:rPr>
        <w:t xml:space="preserve">», ОГРН </w:t>
      </w:r>
      <w:r w:rsidR="000D5C86">
        <w:rPr>
          <w:b/>
        </w:rPr>
        <w:t>______________</w:t>
      </w:r>
    </w:p>
    <w:p w:rsidR="00DB67BA" w:rsidRDefault="00DB67BA">
      <w:pPr>
        <w:jc w:val="center"/>
      </w:pPr>
    </w:p>
    <w:p w:rsidR="00DB67BA" w:rsidRDefault="00DB67BA" w:rsidP="00FF037E">
      <w:r>
        <w:t xml:space="preserve">г. Пермь                                                                                         </w:t>
      </w:r>
      <w:r w:rsidR="00FF037E">
        <w:t xml:space="preserve">   </w:t>
      </w:r>
      <w:r w:rsidR="007239FC">
        <w:t xml:space="preserve">                «14</w:t>
      </w:r>
      <w:r w:rsidR="00B71B08">
        <w:t>» января 2016</w:t>
      </w:r>
      <w:r>
        <w:t xml:space="preserve"> г.</w:t>
      </w:r>
    </w:p>
    <w:p w:rsidR="00866F21" w:rsidRDefault="00866F21" w:rsidP="00FF037E">
      <w:r>
        <w:t>Место проведения:</w:t>
      </w:r>
      <w:r w:rsidR="007239FC">
        <w:t xml:space="preserve"> г. Пермь</w:t>
      </w:r>
    </w:p>
    <w:p w:rsidR="00866F21" w:rsidRDefault="00866F21" w:rsidP="00FF037E">
      <w:r>
        <w:t xml:space="preserve">Время </w:t>
      </w:r>
      <w:r w:rsidR="007239FC">
        <w:t>начала собрани</w:t>
      </w:r>
      <w:r>
        <w:t>я: _______________</w:t>
      </w:r>
    </w:p>
    <w:p w:rsidR="007239FC" w:rsidRDefault="007239FC" w:rsidP="00FF037E">
      <w:r>
        <w:t>Время окончания собрания: ____________</w:t>
      </w:r>
    </w:p>
    <w:p w:rsidR="00DB67BA" w:rsidRDefault="00DB67BA">
      <w:pPr>
        <w:jc w:val="center"/>
      </w:pPr>
    </w:p>
    <w:p w:rsidR="008D3E01" w:rsidRDefault="00DB67BA">
      <w:pPr>
        <w:rPr>
          <w:b/>
        </w:rPr>
      </w:pPr>
      <w:r>
        <w:rPr>
          <w:b/>
        </w:rPr>
        <w:t>Присутствовали:</w:t>
      </w:r>
    </w:p>
    <w:p w:rsidR="007239FC" w:rsidRPr="007239FC" w:rsidRDefault="009C2BF0" w:rsidP="00EE4489">
      <w:pPr>
        <w:numPr>
          <w:ilvl w:val="0"/>
          <w:numId w:val="2"/>
        </w:numPr>
        <w:jc w:val="both"/>
      </w:pPr>
      <w:r>
        <w:t>____________</w:t>
      </w:r>
      <w:r w:rsidR="007239FC">
        <w:rPr>
          <w:bCs/>
        </w:rPr>
        <w:t xml:space="preserve">, </w:t>
      </w:r>
      <w:r>
        <w:t xml:space="preserve">_______ </w:t>
      </w:r>
      <w:r w:rsidR="007239FC">
        <w:rPr>
          <w:bCs/>
        </w:rPr>
        <w:t xml:space="preserve">г.р., паспорт серия </w:t>
      </w:r>
      <w:r>
        <w:t xml:space="preserve">____ </w:t>
      </w:r>
      <w:r w:rsidR="007239FC">
        <w:rPr>
          <w:bCs/>
        </w:rPr>
        <w:t xml:space="preserve">№ </w:t>
      </w:r>
      <w:r>
        <w:t>______</w:t>
      </w:r>
      <w:r w:rsidR="007239FC">
        <w:rPr>
          <w:bCs/>
        </w:rPr>
        <w:t xml:space="preserve">, выдан </w:t>
      </w:r>
      <w:r>
        <w:t>____________</w:t>
      </w:r>
      <w:r w:rsidR="007239FC">
        <w:rPr>
          <w:bCs/>
        </w:rPr>
        <w:t xml:space="preserve">, </w:t>
      </w:r>
      <w:r>
        <w:t>____________</w:t>
      </w:r>
      <w:r w:rsidR="007239FC">
        <w:rPr>
          <w:bCs/>
        </w:rPr>
        <w:t xml:space="preserve">, код подразделения </w:t>
      </w:r>
      <w:r>
        <w:t>____________</w:t>
      </w:r>
      <w:r w:rsidR="007239FC">
        <w:rPr>
          <w:bCs/>
        </w:rPr>
        <w:t xml:space="preserve">, зарегистрирован: </w:t>
      </w:r>
      <w:r>
        <w:t>____________</w:t>
      </w:r>
    </w:p>
    <w:p w:rsidR="009C2BF0" w:rsidRPr="007239FC" w:rsidRDefault="009C2BF0" w:rsidP="009C2BF0">
      <w:pPr>
        <w:numPr>
          <w:ilvl w:val="0"/>
          <w:numId w:val="2"/>
        </w:numPr>
        <w:jc w:val="both"/>
      </w:pPr>
      <w:r>
        <w:t>____________</w:t>
      </w:r>
      <w:r>
        <w:rPr>
          <w:bCs/>
        </w:rPr>
        <w:t xml:space="preserve">, </w:t>
      </w:r>
      <w:r>
        <w:t xml:space="preserve">_______ </w:t>
      </w:r>
      <w:r>
        <w:rPr>
          <w:bCs/>
        </w:rPr>
        <w:t xml:space="preserve">г.р., паспорт серия </w:t>
      </w:r>
      <w:r>
        <w:t xml:space="preserve">____ </w:t>
      </w:r>
      <w:r>
        <w:rPr>
          <w:bCs/>
        </w:rPr>
        <w:t xml:space="preserve">№ </w:t>
      </w:r>
      <w:r>
        <w:t>______</w:t>
      </w:r>
      <w:r>
        <w:rPr>
          <w:bCs/>
        </w:rPr>
        <w:t xml:space="preserve">, выдан </w:t>
      </w:r>
      <w:r>
        <w:t>____________</w:t>
      </w:r>
      <w:r>
        <w:rPr>
          <w:bCs/>
        </w:rPr>
        <w:t xml:space="preserve">, </w:t>
      </w:r>
      <w:r>
        <w:t>____________</w:t>
      </w:r>
      <w:r>
        <w:rPr>
          <w:bCs/>
        </w:rPr>
        <w:t xml:space="preserve">, код подразделения </w:t>
      </w:r>
      <w:r>
        <w:t>____________</w:t>
      </w:r>
      <w:r>
        <w:rPr>
          <w:bCs/>
        </w:rPr>
        <w:t xml:space="preserve">, зарегистрирован: </w:t>
      </w:r>
      <w:r>
        <w:t>____________</w:t>
      </w:r>
    </w:p>
    <w:p w:rsidR="007239FC" w:rsidRDefault="007239FC" w:rsidP="008D3E01">
      <w:pPr>
        <w:jc w:val="both"/>
        <w:rPr>
          <w:b/>
          <w:bCs/>
        </w:rPr>
      </w:pPr>
    </w:p>
    <w:p w:rsidR="00B71B08" w:rsidRDefault="00DB67BA" w:rsidP="008D3E01">
      <w:pPr>
        <w:jc w:val="both"/>
        <w:rPr>
          <w:b/>
        </w:rPr>
      </w:pPr>
      <w:r>
        <w:rPr>
          <w:b/>
        </w:rPr>
        <w:t>Повестка дня:</w:t>
      </w:r>
    </w:p>
    <w:p w:rsidR="00B71B08" w:rsidRDefault="00866F21" w:rsidP="00056C81">
      <w:pPr>
        <w:numPr>
          <w:ilvl w:val="0"/>
          <w:numId w:val="3"/>
        </w:numPr>
        <w:jc w:val="both"/>
      </w:pPr>
      <w:r>
        <w:t>Избрание председателя и секретаря общего</w:t>
      </w:r>
      <w:r w:rsidR="009C0F93">
        <w:t xml:space="preserve"> собрания участников ООО «</w:t>
      </w:r>
      <w:r w:rsidR="009C2BF0">
        <w:t>Т</w:t>
      </w:r>
      <w:r w:rsidR="00777533">
        <w:t>ехно</w:t>
      </w:r>
      <w:r>
        <w:t>»;</w:t>
      </w:r>
    </w:p>
    <w:p w:rsidR="009C0F93" w:rsidRPr="009C0F93" w:rsidRDefault="00B71B08" w:rsidP="00EE4489">
      <w:pPr>
        <w:numPr>
          <w:ilvl w:val="0"/>
          <w:numId w:val="3"/>
        </w:numPr>
        <w:jc w:val="both"/>
        <w:rPr>
          <w:b/>
        </w:rPr>
      </w:pPr>
      <w:r>
        <w:t xml:space="preserve">О </w:t>
      </w:r>
      <w:r w:rsidR="009C0F93">
        <w:t xml:space="preserve">выходе </w:t>
      </w:r>
      <w:r w:rsidR="006D3792">
        <w:t>____________</w:t>
      </w:r>
      <w:r w:rsidR="009C0F93">
        <w:t xml:space="preserve"> из состава участников ООО «</w:t>
      </w:r>
      <w:r w:rsidR="009C2BF0">
        <w:t>Т</w:t>
      </w:r>
      <w:r w:rsidR="00777533">
        <w:t>ехно</w:t>
      </w:r>
      <w:r w:rsidR="009C0F93">
        <w:t>» и распределении его доли между оставшимися участниками;</w:t>
      </w:r>
    </w:p>
    <w:p w:rsidR="009C0F93" w:rsidRDefault="009C0F93" w:rsidP="009C0F93">
      <w:pPr>
        <w:jc w:val="both"/>
        <w:rPr>
          <w:b/>
        </w:rPr>
      </w:pPr>
    </w:p>
    <w:p w:rsidR="00866F21" w:rsidRPr="009C0F93" w:rsidRDefault="00866F21" w:rsidP="009C0F93">
      <w:pPr>
        <w:jc w:val="both"/>
        <w:rPr>
          <w:b/>
        </w:rPr>
      </w:pPr>
      <w:r w:rsidRPr="009C0F93">
        <w:rPr>
          <w:b/>
        </w:rPr>
        <w:t>По первому вопросу повестки дня, постановили:</w:t>
      </w:r>
    </w:p>
    <w:p w:rsidR="00866F21" w:rsidRPr="00CD5239" w:rsidRDefault="00866F21" w:rsidP="00866F21">
      <w:pPr>
        <w:rPr>
          <w:b/>
        </w:rPr>
      </w:pPr>
      <w:r w:rsidRPr="00866F21">
        <w:t>Председатель:</w:t>
      </w:r>
      <w:r>
        <w:rPr>
          <w:b/>
        </w:rPr>
        <w:t xml:space="preserve"> </w:t>
      </w:r>
      <w:r w:rsidR="006D3792">
        <w:t>____________</w:t>
      </w:r>
      <w:r>
        <w:rPr>
          <w:bCs/>
        </w:rPr>
        <w:t xml:space="preserve">, </w:t>
      </w:r>
      <w:r>
        <w:t>с</w:t>
      </w:r>
      <w:r w:rsidRPr="00866F21">
        <w:t>екретарь:</w:t>
      </w:r>
      <w:r>
        <w:rPr>
          <w:b/>
        </w:rPr>
        <w:t xml:space="preserve"> </w:t>
      </w:r>
      <w:r w:rsidR="006D3792">
        <w:t>____________</w:t>
      </w:r>
    </w:p>
    <w:p w:rsidR="00866F21" w:rsidRDefault="00866F21" w:rsidP="00866F21">
      <w:pPr>
        <w:jc w:val="both"/>
        <w:rPr>
          <w:b/>
        </w:rPr>
      </w:pPr>
      <w:r>
        <w:rPr>
          <w:b/>
        </w:rPr>
        <w:t>Голосовали:</w:t>
      </w:r>
    </w:p>
    <w:p w:rsidR="009C0F93" w:rsidRPr="009C0F93" w:rsidRDefault="006D3792" w:rsidP="009C0F93">
      <w:pPr>
        <w:jc w:val="both"/>
        <w:rPr>
          <w:bCs/>
        </w:rPr>
      </w:pPr>
      <w:r>
        <w:t>____________</w:t>
      </w:r>
      <w:r w:rsidR="00D44270">
        <w:rPr>
          <w:bCs/>
        </w:rPr>
        <w:t xml:space="preserve"> </w:t>
      </w:r>
      <w:r w:rsidR="009C0F93" w:rsidRPr="009C0F93">
        <w:rPr>
          <w:bCs/>
        </w:rPr>
        <w:t>– «за».</w:t>
      </w:r>
    </w:p>
    <w:p w:rsidR="009C0F93" w:rsidRPr="009C0F93" w:rsidRDefault="006D3792" w:rsidP="009C0F93">
      <w:pPr>
        <w:jc w:val="both"/>
        <w:rPr>
          <w:bCs/>
        </w:rPr>
      </w:pPr>
      <w:r>
        <w:t xml:space="preserve">____________ </w:t>
      </w:r>
      <w:r w:rsidR="009C0F93" w:rsidRPr="009C0F93">
        <w:rPr>
          <w:bCs/>
        </w:rPr>
        <w:t>– «за».</w:t>
      </w:r>
    </w:p>
    <w:p w:rsidR="00866F21" w:rsidRPr="00866F21" w:rsidRDefault="00866F21" w:rsidP="00866F21">
      <w:pPr>
        <w:jc w:val="both"/>
      </w:pPr>
      <w:r w:rsidRPr="00866F21">
        <w:t>Решение принято единогласно.</w:t>
      </w:r>
    </w:p>
    <w:p w:rsidR="009C0F93" w:rsidRDefault="009C0F93" w:rsidP="009C0F93">
      <w:pPr>
        <w:jc w:val="both"/>
        <w:rPr>
          <w:bCs/>
          <w:szCs w:val="21"/>
        </w:rPr>
      </w:pPr>
    </w:p>
    <w:p w:rsidR="00D44270" w:rsidRDefault="00D44270" w:rsidP="00D44270">
      <w:pPr>
        <w:jc w:val="both"/>
        <w:rPr>
          <w:b/>
        </w:rPr>
      </w:pPr>
      <w:r w:rsidRPr="009C0F93">
        <w:rPr>
          <w:b/>
        </w:rPr>
        <w:t xml:space="preserve">По </w:t>
      </w:r>
      <w:r>
        <w:rPr>
          <w:b/>
        </w:rPr>
        <w:t>второму</w:t>
      </w:r>
      <w:r w:rsidRPr="009C0F93">
        <w:rPr>
          <w:b/>
        </w:rPr>
        <w:t xml:space="preserve"> вопросу повестки дня, постановили:</w:t>
      </w:r>
    </w:p>
    <w:p w:rsidR="006D3792" w:rsidRPr="00D32B4F" w:rsidRDefault="006D3792" w:rsidP="006D3792">
      <w:pPr>
        <w:jc w:val="both"/>
      </w:pPr>
      <w:r w:rsidRPr="00D32B4F">
        <w:t xml:space="preserve">14 января 2016 г. </w:t>
      </w:r>
      <w:r>
        <w:t>Д</w:t>
      </w:r>
      <w:r w:rsidRPr="00D32B4F">
        <w:t>иректору ООО «</w:t>
      </w:r>
      <w:r>
        <w:t>Техно</w:t>
      </w:r>
      <w:r w:rsidRPr="00D32B4F">
        <w:t xml:space="preserve">» </w:t>
      </w:r>
      <w:r>
        <w:t>__________</w:t>
      </w:r>
      <w:r w:rsidRPr="00D32B4F">
        <w:t xml:space="preserve">, от участника </w:t>
      </w:r>
      <w:r>
        <w:t>__________, владеющего 40</w:t>
      </w:r>
      <w:r w:rsidRPr="00D32B4F">
        <w:t>% доли в уставном капитале обще</w:t>
      </w:r>
      <w:r>
        <w:t>ства, номинальной стоимостью 4.0</w:t>
      </w:r>
      <w:r w:rsidRPr="00D32B4F">
        <w:t>00 рублей, поступило заявление о выходе его из состава участников ООО «</w:t>
      </w:r>
      <w:r>
        <w:t>Техно</w:t>
      </w:r>
      <w:r w:rsidRPr="00D32B4F">
        <w:t>» и выплате ему действительной стоимости доли в уставном капитале общества. Право участника общества на выход из общества предусмотрено Уставом ООО «</w:t>
      </w:r>
      <w:r>
        <w:t>Техно</w:t>
      </w:r>
      <w:r w:rsidRPr="00D32B4F">
        <w:t xml:space="preserve">» и ст. 26 ФЗ «Об обществах с ограниченной ответственностью». В соответствии с п. 6.1. ст. 23 ФЗ «Об обществах с ограниченной ответственностью» - в случае выхода участника общества из общества в соответствии со ст. 26 настоящего Федерального закона его доля переходит к обществу. В соответствии с </w:t>
      </w:r>
      <w:proofErr w:type="spellStart"/>
      <w:r w:rsidRPr="00D32B4F">
        <w:t>пп</w:t>
      </w:r>
      <w:proofErr w:type="spellEnd"/>
      <w:r w:rsidRPr="00D32B4F">
        <w:t>. 2 п. 7 ст. 23 ФЗ «Об обществах с ограниченной ответственностью» - доля или часть доли переходит к обществу с даты получения обществом заявления участника общества о выходе из общества, если право на выход из общества участника предусмотрено уставом общества. Учитывая вышеи</w:t>
      </w:r>
      <w:r>
        <w:t>зложенное с 14 января 2016 г. 40</w:t>
      </w:r>
      <w:r w:rsidRPr="00D32B4F">
        <w:t>% доли в уставном капитале общества ООО «</w:t>
      </w:r>
      <w:r>
        <w:t>Техно</w:t>
      </w:r>
      <w:r w:rsidRPr="00D32B4F">
        <w:t xml:space="preserve">», принадлежащие </w:t>
      </w:r>
      <w:r>
        <w:t>________________</w:t>
      </w:r>
      <w:r w:rsidRPr="00D32B4F">
        <w:t>, перешли к ООО «</w:t>
      </w:r>
      <w:r>
        <w:t>Техно</w:t>
      </w:r>
      <w:r w:rsidRPr="00D32B4F">
        <w:t>». В связи с этим ООО «</w:t>
      </w:r>
      <w:r>
        <w:t>Техно</w:t>
      </w:r>
      <w:r w:rsidRPr="00D32B4F">
        <w:t xml:space="preserve">» обязуется выплатить </w:t>
      </w:r>
      <w:r>
        <w:t>_______________</w:t>
      </w:r>
      <w:r w:rsidRPr="00D32B4F">
        <w:t xml:space="preserve"> в порядке, установленном ФЗ «Об обществах с ограниченной ответственностью» действительную стоимость доли в уставном капитале общ</w:t>
      </w:r>
      <w:r>
        <w:t>ества, составляющую 40</w:t>
      </w:r>
      <w:r w:rsidRPr="00D32B4F">
        <w:t>% или выдать в натуре имущество такой же стоимости.</w:t>
      </w:r>
    </w:p>
    <w:p w:rsidR="006D3792" w:rsidRPr="00D32B4F" w:rsidRDefault="006D3792" w:rsidP="006D3792">
      <w:pPr>
        <w:jc w:val="both"/>
      </w:pPr>
      <w:r>
        <w:t xml:space="preserve">2. </w:t>
      </w:r>
      <w:r w:rsidRPr="00D32B4F">
        <w:t>В соответствии с п. 2 ст. 24 ФЗ «Об обществах с ограниченной ответственностью» распределить между участниками общества с ограниченной ответственностью «</w:t>
      </w:r>
      <w:r>
        <w:t>Техно</w:t>
      </w:r>
      <w:r w:rsidRPr="00D32B4F">
        <w:t>»:</w:t>
      </w:r>
    </w:p>
    <w:p w:rsidR="006D3792" w:rsidRDefault="006D3792" w:rsidP="006D3792">
      <w:pPr>
        <w:jc w:val="both"/>
      </w:pPr>
      <w:r>
        <w:t xml:space="preserve">_____________ </w:t>
      </w:r>
      <w:r w:rsidR="00777533">
        <w:t>- 3</w:t>
      </w:r>
      <w:r>
        <w:t>0</w:t>
      </w:r>
      <w:r w:rsidRPr="00D32B4F">
        <w:t>%, но</w:t>
      </w:r>
      <w:r w:rsidR="00777533">
        <w:t>минальной стоимостью 3</w:t>
      </w:r>
      <w:r>
        <w:t>.000 (</w:t>
      </w:r>
      <w:r w:rsidR="00777533">
        <w:t>Три</w:t>
      </w:r>
      <w:r>
        <w:t xml:space="preserve"> тысяч</w:t>
      </w:r>
      <w:r w:rsidR="00777533">
        <w:t>и</w:t>
      </w:r>
      <w:r w:rsidRPr="00D32B4F">
        <w:t>) рублей,</w:t>
      </w:r>
    </w:p>
    <w:p w:rsidR="006D3792" w:rsidRDefault="006D3792" w:rsidP="006D3792">
      <w:pPr>
        <w:jc w:val="both"/>
      </w:pPr>
      <w:r>
        <w:t xml:space="preserve">_____________ </w:t>
      </w:r>
      <w:r w:rsidR="00777533">
        <w:t>- 3</w:t>
      </w:r>
      <w:r>
        <w:t>0</w:t>
      </w:r>
      <w:r w:rsidRPr="00D32B4F">
        <w:t>%, но</w:t>
      </w:r>
      <w:r w:rsidR="00777533">
        <w:t>минальной стоимостью 3.000 (Три</w:t>
      </w:r>
      <w:r>
        <w:t xml:space="preserve"> тысяч</w:t>
      </w:r>
      <w:r w:rsidR="00777533">
        <w:t>и</w:t>
      </w:r>
      <w:r w:rsidRPr="00D32B4F">
        <w:t>) рублей,</w:t>
      </w:r>
    </w:p>
    <w:p w:rsidR="006D3792" w:rsidRDefault="006D3792" w:rsidP="006D3792">
      <w:pPr>
        <w:jc w:val="both"/>
      </w:pPr>
    </w:p>
    <w:p w:rsidR="006D3792" w:rsidRPr="00D32B4F" w:rsidRDefault="006D3792" w:rsidP="006D3792">
      <w:pPr>
        <w:jc w:val="both"/>
      </w:pPr>
      <w:r w:rsidRPr="00D32B4F">
        <w:lastRenderedPageBreak/>
        <w:t>пропорционально их долям в уставном кап</w:t>
      </w:r>
      <w:r>
        <w:t>итале общества долю в размере 40% (Сорок) процентов</w:t>
      </w:r>
      <w:r w:rsidRPr="00D32B4F">
        <w:t>,</w:t>
      </w:r>
      <w:r>
        <w:t xml:space="preserve"> номинальной стоимостью 4.000 (Четыре тысячи</w:t>
      </w:r>
      <w:r w:rsidRPr="00D32B4F">
        <w:t>) рублей, перешедшую к обществу 14 января 2016 года. Распределяемая доля была оплачена полностью.</w:t>
      </w:r>
    </w:p>
    <w:p w:rsidR="006D3792" w:rsidRPr="00D32B4F" w:rsidRDefault="006D3792" w:rsidP="006D3792">
      <w:pPr>
        <w:jc w:val="both"/>
      </w:pPr>
      <w:r w:rsidRPr="00D32B4F">
        <w:t>Утвердить итоги распределения доли, определить номинальную стоимость и размер долей участников:</w:t>
      </w:r>
    </w:p>
    <w:p w:rsidR="006D3792" w:rsidRDefault="006D3792" w:rsidP="006D3792">
      <w:pPr>
        <w:jc w:val="both"/>
      </w:pPr>
      <w:r>
        <w:t>_____________</w:t>
      </w:r>
      <w:r w:rsidRPr="00D32B4F">
        <w:t xml:space="preserve"> - номинальная стоимо</w:t>
      </w:r>
      <w:r>
        <w:t>сть доли в уставном капит</w:t>
      </w:r>
      <w:r w:rsidR="00777533">
        <w:t>але – 5</w:t>
      </w:r>
      <w:r w:rsidRPr="00D32B4F">
        <w:t>.000 (</w:t>
      </w:r>
      <w:r w:rsidR="00777533">
        <w:t>Пять тысяч) рублей, размер доли – 50</w:t>
      </w:r>
      <w:r w:rsidRPr="00D32B4F">
        <w:t>%.</w:t>
      </w:r>
    </w:p>
    <w:p w:rsidR="006D3792" w:rsidRPr="00D32B4F" w:rsidRDefault="006D3792" w:rsidP="006D3792">
      <w:pPr>
        <w:jc w:val="both"/>
      </w:pPr>
      <w:r>
        <w:t>_____________</w:t>
      </w:r>
      <w:r w:rsidRPr="00D32B4F">
        <w:t xml:space="preserve"> - номинальная стоимо</w:t>
      </w:r>
      <w:r>
        <w:t>сть доли в уставном капит</w:t>
      </w:r>
      <w:r w:rsidR="00777533">
        <w:t>але – 5</w:t>
      </w:r>
      <w:r w:rsidRPr="00D32B4F">
        <w:t>.000 (</w:t>
      </w:r>
      <w:r w:rsidR="00777533">
        <w:t>Пять тысяч) рублей, размер доли – 50</w:t>
      </w:r>
      <w:r w:rsidRPr="00D32B4F">
        <w:t>%.</w:t>
      </w:r>
    </w:p>
    <w:p w:rsidR="006D3792" w:rsidRDefault="006D3792" w:rsidP="006D3792">
      <w:pPr>
        <w:jc w:val="both"/>
        <w:rPr>
          <w:b/>
        </w:rPr>
      </w:pPr>
      <w:r>
        <w:rPr>
          <w:b/>
        </w:rPr>
        <w:t>Голосовали:</w:t>
      </w:r>
    </w:p>
    <w:p w:rsidR="006D3792" w:rsidRPr="009C0F93" w:rsidRDefault="006D3792" w:rsidP="006D3792">
      <w:pPr>
        <w:jc w:val="both"/>
        <w:rPr>
          <w:bCs/>
        </w:rPr>
      </w:pPr>
      <w:r>
        <w:t>____________</w:t>
      </w:r>
      <w:r>
        <w:rPr>
          <w:bCs/>
        </w:rPr>
        <w:t xml:space="preserve"> </w:t>
      </w:r>
      <w:r w:rsidRPr="009C0F93">
        <w:rPr>
          <w:bCs/>
        </w:rPr>
        <w:t>– «за».</w:t>
      </w:r>
    </w:p>
    <w:p w:rsidR="006D3792" w:rsidRPr="009C0F93" w:rsidRDefault="006D3792" w:rsidP="006D3792">
      <w:pPr>
        <w:jc w:val="both"/>
        <w:rPr>
          <w:bCs/>
        </w:rPr>
      </w:pPr>
      <w:r>
        <w:t xml:space="preserve">____________ </w:t>
      </w:r>
      <w:r w:rsidRPr="009C0F93">
        <w:rPr>
          <w:bCs/>
        </w:rPr>
        <w:t>– «за».</w:t>
      </w:r>
    </w:p>
    <w:p w:rsidR="006D3792" w:rsidRPr="00866F21" w:rsidRDefault="006D3792" w:rsidP="006D3792">
      <w:pPr>
        <w:jc w:val="both"/>
      </w:pPr>
      <w:r w:rsidRPr="00866F21">
        <w:t>Решение принято единогласно.</w:t>
      </w:r>
    </w:p>
    <w:p w:rsidR="00E84812" w:rsidRDefault="00E84812" w:rsidP="00D44270">
      <w:pPr>
        <w:jc w:val="both"/>
      </w:pPr>
    </w:p>
    <w:p w:rsidR="00D44270" w:rsidRPr="009C0F93" w:rsidRDefault="00E84812" w:rsidP="00D44270">
      <w:pPr>
        <w:jc w:val="both"/>
        <w:rPr>
          <w:bCs/>
          <w:szCs w:val="21"/>
        </w:rPr>
      </w:pPr>
      <w:r>
        <w:rPr>
          <w:bCs/>
          <w:szCs w:val="21"/>
        </w:rPr>
        <w:t>Генеральному д</w:t>
      </w:r>
      <w:r w:rsidR="00D44270" w:rsidRPr="009C0F93">
        <w:rPr>
          <w:bCs/>
          <w:szCs w:val="21"/>
        </w:rPr>
        <w:t>иректору</w:t>
      </w:r>
      <w:r>
        <w:rPr>
          <w:bCs/>
        </w:rPr>
        <w:t xml:space="preserve"> </w:t>
      </w:r>
      <w:r w:rsidR="006D3792">
        <w:t>____________</w:t>
      </w:r>
      <w:r w:rsidR="00D44270" w:rsidRPr="009C0F93">
        <w:rPr>
          <w:bCs/>
          <w:szCs w:val="21"/>
        </w:rPr>
        <w:t xml:space="preserve">, зарегистрировать указанные изменения в установленном законом порядке. </w:t>
      </w:r>
    </w:p>
    <w:p w:rsidR="00D44270" w:rsidRDefault="00D44270" w:rsidP="00D44270">
      <w:pPr>
        <w:jc w:val="both"/>
      </w:pPr>
    </w:p>
    <w:p w:rsidR="00E84812" w:rsidRDefault="00E84812" w:rsidP="00D44270">
      <w:pPr>
        <w:jc w:val="both"/>
      </w:pPr>
    </w:p>
    <w:p w:rsidR="00D44270" w:rsidRDefault="00D44270" w:rsidP="00D44270">
      <w:pPr>
        <w:jc w:val="both"/>
      </w:pPr>
      <w:r>
        <w:t xml:space="preserve">____________ </w:t>
      </w:r>
      <w:r w:rsidR="006D3792">
        <w:t>____________</w:t>
      </w:r>
      <w:r w:rsidR="00E84812">
        <w:t xml:space="preserve"> </w:t>
      </w:r>
      <w:r>
        <w:t xml:space="preserve">(Председатель)                         </w:t>
      </w:r>
    </w:p>
    <w:p w:rsidR="00E84812" w:rsidRDefault="00E84812" w:rsidP="00D44270">
      <w:pPr>
        <w:jc w:val="both"/>
      </w:pPr>
    </w:p>
    <w:p w:rsidR="00D44270" w:rsidRDefault="00D44270" w:rsidP="00D44270">
      <w:pPr>
        <w:jc w:val="both"/>
      </w:pPr>
      <w:r>
        <w:t xml:space="preserve">____________ </w:t>
      </w:r>
      <w:r w:rsidR="006D3792">
        <w:t xml:space="preserve">____________ </w:t>
      </w:r>
      <w:r>
        <w:t>(Секретарь)</w:t>
      </w:r>
    </w:p>
    <w:p w:rsidR="00D44270" w:rsidRDefault="00D44270">
      <w:pPr>
        <w:jc w:val="both"/>
        <w:rPr>
          <w:highlight w:val="yellow"/>
        </w:rPr>
      </w:pPr>
    </w:p>
    <w:p w:rsidR="00E84812" w:rsidRDefault="00E84812">
      <w:pPr>
        <w:jc w:val="both"/>
      </w:pPr>
    </w:p>
    <w:p w:rsidR="00E84812" w:rsidRDefault="00E84812">
      <w:pPr>
        <w:jc w:val="both"/>
      </w:pPr>
    </w:p>
    <w:tbl>
      <w:tblPr>
        <w:tblpPr w:leftFromText="180" w:rightFromText="180" w:vertAnchor="page" w:horzAnchor="margin" w:tblpY="7861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</w:tblGrid>
      <w:tr w:rsidR="005412DD" w:rsidTr="005412DD">
        <w:trPr>
          <w:trHeight w:val="2143"/>
        </w:trPr>
        <w:tc>
          <w:tcPr>
            <w:tcW w:w="5670" w:type="dxa"/>
          </w:tcPr>
          <w:p w:rsidR="005412DD" w:rsidRPr="00F52D11" w:rsidRDefault="005412DD" w:rsidP="005412DD">
            <w:pPr>
              <w:jc w:val="center"/>
            </w:pPr>
            <w:r w:rsidRPr="00F52D11">
              <w:t>Прошито и пронумеровано</w:t>
            </w:r>
          </w:p>
          <w:p w:rsidR="005412DD" w:rsidRPr="00F52D11" w:rsidRDefault="005412DD" w:rsidP="005412DD">
            <w:pPr>
              <w:jc w:val="center"/>
            </w:pPr>
            <w:r w:rsidRPr="00F52D11">
              <w:t>на ______________листах</w:t>
            </w:r>
          </w:p>
          <w:p w:rsidR="005412DD" w:rsidRPr="00F52D11" w:rsidRDefault="005412DD" w:rsidP="005412DD">
            <w:pPr>
              <w:jc w:val="center"/>
            </w:pPr>
            <w:r w:rsidRPr="00F52D11">
              <w:t>Уч</w:t>
            </w:r>
            <w:r>
              <w:t>астники</w:t>
            </w:r>
          </w:p>
          <w:p w:rsidR="005412DD" w:rsidRPr="00866F21" w:rsidRDefault="005412DD" w:rsidP="005412DD">
            <w:pPr>
              <w:jc w:val="center"/>
              <w:rPr>
                <w:b/>
              </w:rPr>
            </w:pPr>
            <w:r>
              <w:rPr>
                <w:b/>
              </w:rPr>
              <w:t>ООО «Техно</w:t>
            </w:r>
            <w:r w:rsidRPr="00866F21">
              <w:rPr>
                <w:b/>
              </w:rPr>
              <w:t>»</w:t>
            </w:r>
          </w:p>
          <w:p w:rsidR="005412DD" w:rsidRDefault="005412DD" w:rsidP="005412DD">
            <w:r>
              <w:t xml:space="preserve">             ___________/ ____________ / (Председатель)</w:t>
            </w:r>
          </w:p>
          <w:p w:rsidR="005412DD" w:rsidRDefault="005412DD" w:rsidP="005412DD">
            <w:r>
              <w:t xml:space="preserve">             ___________/ ____________ / (Секретарь)</w:t>
            </w:r>
          </w:p>
          <w:p w:rsidR="005412DD" w:rsidRPr="00F52D11" w:rsidRDefault="005412DD" w:rsidP="005412DD"/>
          <w:p w:rsidR="005412DD" w:rsidRPr="00F52D11" w:rsidRDefault="005412DD" w:rsidP="005412DD">
            <w:pPr>
              <w:jc w:val="center"/>
            </w:pPr>
            <w:r>
              <w:t xml:space="preserve"> «___» ________ 2016 </w:t>
            </w:r>
            <w:r w:rsidRPr="00F52D11">
              <w:t>год</w:t>
            </w:r>
            <w:r>
              <w:t>а</w:t>
            </w:r>
          </w:p>
        </w:tc>
      </w:tr>
      <w:tr w:rsidR="005412DD" w:rsidTr="005412DD">
        <w:trPr>
          <w:trHeight w:val="2145"/>
        </w:trPr>
        <w:tc>
          <w:tcPr>
            <w:tcW w:w="5670" w:type="dxa"/>
          </w:tcPr>
          <w:p w:rsidR="005412DD" w:rsidRPr="00F52D11" w:rsidRDefault="005412DD" w:rsidP="005412DD">
            <w:pPr>
              <w:jc w:val="center"/>
            </w:pPr>
            <w:r w:rsidRPr="00F52D11">
              <w:t>Прошито и пронумеровано</w:t>
            </w:r>
          </w:p>
          <w:p w:rsidR="005412DD" w:rsidRPr="00F52D11" w:rsidRDefault="005412DD" w:rsidP="005412DD">
            <w:pPr>
              <w:jc w:val="center"/>
            </w:pPr>
            <w:r w:rsidRPr="00F52D11">
              <w:t>на ______________листах</w:t>
            </w:r>
          </w:p>
          <w:p w:rsidR="005412DD" w:rsidRPr="00F52D11" w:rsidRDefault="005412DD" w:rsidP="005412DD">
            <w:pPr>
              <w:jc w:val="center"/>
            </w:pPr>
            <w:r w:rsidRPr="00F52D11">
              <w:t>Уч</w:t>
            </w:r>
            <w:r>
              <w:t>астники</w:t>
            </w:r>
          </w:p>
          <w:p w:rsidR="005412DD" w:rsidRPr="00866F21" w:rsidRDefault="005412DD" w:rsidP="005412DD">
            <w:pPr>
              <w:jc w:val="center"/>
              <w:rPr>
                <w:b/>
              </w:rPr>
            </w:pPr>
            <w:r>
              <w:rPr>
                <w:b/>
              </w:rPr>
              <w:t>ООО «Техно</w:t>
            </w:r>
            <w:r w:rsidRPr="00866F21">
              <w:rPr>
                <w:b/>
              </w:rPr>
              <w:t>»</w:t>
            </w:r>
          </w:p>
          <w:p w:rsidR="005412DD" w:rsidRDefault="005412DD" w:rsidP="005412DD">
            <w:r>
              <w:t xml:space="preserve">             ___________/ ____________ / (Председатель)</w:t>
            </w:r>
          </w:p>
          <w:p w:rsidR="005412DD" w:rsidRDefault="005412DD" w:rsidP="005412DD">
            <w:r>
              <w:t xml:space="preserve">             ___________/ ____________ / (Секретарь)</w:t>
            </w:r>
          </w:p>
          <w:p w:rsidR="005412DD" w:rsidRPr="00F52D11" w:rsidRDefault="005412DD" w:rsidP="005412DD"/>
          <w:p w:rsidR="005412DD" w:rsidRPr="00F52D11" w:rsidRDefault="005412DD" w:rsidP="005412DD">
            <w:pPr>
              <w:jc w:val="center"/>
            </w:pPr>
            <w:r>
              <w:t xml:space="preserve"> «___» ________ 2016 </w:t>
            </w:r>
            <w:r w:rsidRPr="00F52D11">
              <w:t>год</w:t>
            </w:r>
            <w:r>
              <w:t>а</w:t>
            </w:r>
          </w:p>
        </w:tc>
      </w:tr>
    </w:tbl>
    <w:p w:rsidR="00E84812" w:rsidRDefault="00E84812">
      <w:pPr>
        <w:jc w:val="both"/>
      </w:pPr>
    </w:p>
    <w:p w:rsidR="00E84812" w:rsidRDefault="00E84812">
      <w:pPr>
        <w:jc w:val="both"/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6D3792" w:rsidRDefault="005412DD">
      <w:pPr>
        <w:jc w:val="both"/>
      </w:pPr>
      <w:r w:rsidRPr="00777533">
        <w:rPr>
          <w:highlight w:val="yellow"/>
        </w:rPr>
        <w:t>Если протокол на 2 страницы и более</w:t>
      </w:r>
      <w:r w:rsidR="006D3792" w:rsidRPr="00777533">
        <w:rPr>
          <w:highlight w:val="yellow"/>
        </w:rPr>
        <w:t>, то требуется прошивка.</w:t>
      </w:r>
    </w:p>
    <w:p w:rsidR="006D3792" w:rsidRDefault="006D3792">
      <w:pPr>
        <w:jc w:val="both"/>
      </w:pPr>
      <w:r>
        <w:t>Нельзя печатать протокол на</w:t>
      </w:r>
      <w:r w:rsidR="005412DD">
        <w:t xml:space="preserve"> одном листе с двух сторон!</w:t>
      </w:r>
    </w:p>
    <w:p w:rsidR="006D3792" w:rsidRDefault="006D3792">
      <w:pPr>
        <w:jc w:val="both"/>
      </w:pPr>
      <w:bookmarkStart w:id="0" w:name="_GoBack"/>
      <w:bookmarkEnd w:id="0"/>
    </w:p>
    <w:sectPr w:rsidR="006D3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500" w:rsidRDefault="001C2500" w:rsidP="00792CBF">
      <w:r>
        <w:separator/>
      </w:r>
    </w:p>
  </w:endnote>
  <w:endnote w:type="continuationSeparator" w:id="0">
    <w:p w:rsidR="001C2500" w:rsidRDefault="001C2500" w:rsidP="0079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BF" w:rsidRDefault="00792CB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BF" w:rsidRDefault="00792CB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BF" w:rsidRDefault="00792C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500" w:rsidRDefault="001C2500" w:rsidP="00792CBF">
      <w:r>
        <w:separator/>
      </w:r>
    </w:p>
  </w:footnote>
  <w:footnote w:type="continuationSeparator" w:id="0">
    <w:p w:rsidR="001C2500" w:rsidRDefault="001C2500" w:rsidP="00792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BF" w:rsidRDefault="00792CB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BF" w:rsidRDefault="00792CB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BF" w:rsidRDefault="00792C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6B6"/>
    <w:multiLevelType w:val="hybridMultilevel"/>
    <w:tmpl w:val="88B8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539D"/>
    <w:multiLevelType w:val="hybridMultilevel"/>
    <w:tmpl w:val="1422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2E15"/>
    <w:multiLevelType w:val="hybridMultilevel"/>
    <w:tmpl w:val="4B6AA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CEB"/>
    <w:multiLevelType w:val="hybridMultilevel"/>
    <w:tmpl w:val="A4CA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E4F0D"/>
    <w:multiLevelType w:val="hybridMultilevel"/>
    <w:tmpl w:val="88B8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27124"/>
    <w:multiLevelType w:val="hybridMultilevel"/>
    <w:tmpl w:val="1A6A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606B"/>
    <w:multiLevelType w:val="hybridMultilevel"/>
    <w:tmpl w:val="901C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775E4"/>
    <w:multiLevelType w:val="hybridMultilevel"/>
    <w:tmpl w:val="70003D98"/>
    <w:lvl w:ilvl="0" w:tplc="451CC5E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7E"/>
    <w:rsid w:val="00056C81"/>
    <w:rsid w:val="000D5C86"/>
    <w:rsid w:val="001C2500"/>
    <w:rsid w:val="005412DD"/>
    <w:rsid w:val="006D3792"/>
    <w:rsid w:val="007239FC"/>
    <w:rsid w:val="00777533"/>
    <w:rsid w:val="00792CBF"/>
    <w:rsid w:val="00866F21"/>
    <w:rsid w:val="008D3E01"/>
    <w:rsid w:val="008E7CD5"/>
    <w:rsid w:val="009C0F93"/>
    <w:rsid w:val="009C2BF0"/>
    <w:rsid w:val="00B71B08"/>
    <w:rsid w:val="00C16934"/>
    <w:rsid w:val="00C46092"/>
    <w:rsid w:val="00CD5239"/>
    <w:rsid w:val="00D44270"/>
    <w:rsid w:val="00DB67BA"/>
    <w:rsid w:val="00DE6426"/>
    <w:rsid w:val="00E84812"/>
    <w:rsid w:val="00EE4489"/>
    <w:rsid w:val="00FB4626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5412DD"/>
    <w:rPr>
      <w:color w:val="0563C1"/>
      <w:u w:val="single"/>
    </w:rPr>
  </w:style>
  <w:style w:type="character" w:styleId="a9">
    <w:name w:val="FollowedHyperlink"/>
    <w:uiPriority w:val="99"/>
    <w:semiHidden/>
    <w:unhideWhenUsed/>
    <w:rsid w:val="005412DD"/>
    <w:rPr>
      <w:color w:val="954F72"/>
      <w:u w:val="single"/>
    </w:rPr>
  </w:style>
  <w:style w:type="paragraph" w:styleId="aa">
    <w:name w:val="header"/>
    <w:basedOn w:val="a"/>
    <w:link w:val="ab"/>
    <w:uiPriority w:val="99"/>
    <w:unhideWhenUsed/>
    <w:rsid w:val="00792C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2CB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92C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2CB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Links>
    <vt:vector size="6" baseType="variant"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http://regoooperm.ru/reviews.html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2016-06-07T06:37:00Z</dcterms:created>
  <dcterms:modified xsi:type="dcterms:W3CDTF">2016-06-07T06:38:00Z</dcterms:modified>
</cp:coreProperties>
</file>